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16" w:rsidRDefault="00AF6E16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B87E1C" w:rsidRDefault="00B87E1C" w:rsidP="00AF6E16">
      <w:pPr>
        <w:jc w:val="center"/>
        <w:rPr>
          <w:b/>
          <w:sz w:val="28"/>
          <w:szCs w:val="28"/>
        </w:rPr>
      </w:pPr>
    </w:p>
    <w:p w:rsidR="00AF6E16" w:rsidRPr="0074639B" w:rsidRDefault="00AF6E16" w:rsidP="00AF6E1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 xml:space="preserve">Рабочая программа воспитания </w:t>
      </w:r>
    </w:p>
    <w:p w:rsidR="00A75DE6" w:rsidRPr="0074639B" w:rsidRDefault="00A75DE6" w:rsidP="00A75DE6">
      <w:pPr>
        <w:tabs>
          <w:tab w:val="center" w:pos="4606"/>
          <w:tab w:val="left" w:pos="8370"/>
        </w:tabs>
        <w:jc w:val="center"/>
        <w:rPr>
          <w:b/>
          <w:bCs/>
          <w:sz w:val="24"/>
          <w:szCs w:val="24"/>
        </w:rPr>
      </w:pPr>
    </w:p>
    <w:p w:rsidR="00A75DE6" w:rsidRPr="0074639B" w:rsidRDefault="00A75DE6" w:rsidP="00A75DE6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основной образовательной программы</w:t>
      </w:r>
    </w:p>
    <w:p w:rsidR="00A75DE6" w:rsidRPr="0074639B" w:rsidRDefault="00B87E1C" w:rsidP="00A75DE6">
      <w:pPr>
        <w:tabs>
          <w:tab w:val="center" w:pos="4606"/>
          <w:tab w:val="left" w:pos="8370"/>
        </w:tabs>
        <w:jc w:val="center"/>
        <w:rPr>
          <w:b/>
          <w:bCs/>
          <w:sz w:val="24"/>
          <w:szCs w:val="24"/>
        </w:rPr>
      </w:pPr>
      <w:r w:rsidRPr="0074639B">
        <w:rPr>
          <w:rFonts w:eastAsiaTheme="minorHAnsi"/>
          <w:sz w:val="28"/>
          <w:szCs w:val="28"/>
        </w:rPr>
        <w:t>высшего образования</w:t>
      </w:r>
    </w:p>
    <w:p w:rsidR="005722CB" w:rsidRDefault="00B92C4F" w:rsidP="005722CB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4</w:t>
      </w:r>
      <w:r w:rsidR="00D06AAF">
        <w:rPr>
          <w:rFonts w:eastAsiaTheme="minorHAnsi"/>
          <w:b/>
          <w:sz w:val="28"/>
          <w:szCs w:val="28"/>
        </w:rPr>
        <w:t>2</w:t>
      </w:r>
      <w:r>
        <w:rPr>
          <w:rFonts w:eastAsiaTheme="minorHAnsi"/>
          <w:b/>
          <w:sz w:val="28"/>
          <w:szCs w:val="28"/>
        </w:rPr>
        <w:t xml:space="preserve">.03.01 </w:t>
      </w:r>
      <w:r w:rsidR="00D06AAF">
        <w:rPr>
          <w:rFonts w:eastAsiaTheme="minorHAnsi"/>
          <w:b/>
          <w:sz w:val="28"/>
          <w:szCs w:val="28"/>
        </w:rPr>
        <w:t>Реклама и связи с общественностью</w:t>
      </w:r>
    </w:p>
    <w:p w:rsidR="00A75DE6" w:rsidRPr="005722CB" w:rsidRDefault="00B87E1C" w:rsidP="005722CB">
      <w:pPr>
        <w:widowControl/>
        <w:adjustRightInd w:val="0"/>
        <w:jc w:val="center"/>
        <w:rPr>
          <w:rFonts w:eastAsiaTheme="minorHAnsi"/>
          <w:b/>
          <w:sz w:val="28"/>
          <w:szCs w:val="28"/>
        </w:rPr>
      </w:pPr>
      <w:r w:rsidRPr="00930853">
        <w:rPr>
          <w:b/>
          <w:bCs/>
          <w:sz w:val="28"/>
          <w:szCs w:val="28"/>
        </w:rPr>
        <w:t>Профиль «</w:t>
      </w:r>
      <w:r w:rsidR="00D06AAF" w:rsidRPr="00D06AAF">
        <w:rPr>
          <w:b/>
          <w:bCs/>
          <w:sz w:val="28"/>
          <w:szCs w:val="28"/>
        </w:rPr>
        <w:t>Реклама и связи с общественностью</w:t>
      </w:r>
      <w:r w:rsidR="00D06AAF">
        <w:rPr>
          <w:b/>
          <w:bCs/>
          <w:sz w:val="28"/>
          <w:szCs w:val="28"/>
        </w:rPr>
        <w:t xml:space="preserve"> в коммерческой сфере</w:t>
      </w:r>
      <w:r w:rsidR="00E63C09">
        <w:rPr>
          <w:b/>
          <w:bCs/>
          <w:sz w:val="28"/>
          <w:szCs w:val="28"/>
        </w:rPr>
        <w:t>»</w:t>
      </w:r>
    </w:p>
    <w:p w:rsidR="00AF6E16" w:rsidRPr="00930853" w:rsidRDefault="00AF6E16" w:rsidP="00B061D1">
      <w:pPr>
        <w:jc w:val="center"/>
        <w:rPr>
          <w:b/>
        </w:rPr>
      </w:pPr>
    </w:p>
    <w:p w:rsidR="00AF6E16" w:rsidRPr="00930853" w:rsidRDefault="00AF6E16" w:rsidP="00B061D1">
      <w:pPr>
        <w:jc w:val="center"/>
        <w:rPr>
          <w:b/>
        </w:rPr>
      </w:pPr>
    </w:p>
    <w:p w:rsidR="00E02B9D" w:rsidRPr="00930853" w:rsidRDefault="00E02B9D" w:rsidP="00E02B9D">
      <w:pPr>
        <w:jc w:val="center"/>
        <w:rPr>
          <w:sz w:val="24"/>
          <w:szCs w:val="24"/>
        </w:rPr>
      </w:pPr>
      <w:r w:rsidRPr="00930853">
        <w:rPr>
          <w:sz w:val="24"/>
          <w:szCs w:val="24"/>
        </w:rPr>
        <w:t>Квалификация выпускника:</w:t>
      </w:r>
    </w:p>
    <w:p w:rsidR="00AF6E16" w:rsidRPr="0074639B" w:rsidRDefault="00B87E1C" w:rsidP="00E933A2">
      <w:pPr>
        <w:jc w:val="center"/>
        <w:rPr>
          <w:b/>
          <w:sz w:val="24"/>
          <w:szCs w:val="24"/>
          <w:u w:val="single"/>
        </w:rPr>
      </w:pPr>
      <w:r w:rsidRPr="00930853">
        <w:rPr>
          <w:rFonts w:eastAsiaTheme="minorHAnsi"/>
          <w:b/>
          <w:sz w:val="24"/>
          <w:szCs w:val="24"/>
          <w:u w:val="single"/>
        </w:rPr>
        <w:t>«Бакалавр»</w:t>
      </w:r>
    </w:p>
    <w:p w:rsidR="00AF6E16" w:rsidRPr="0074639B" w:rsidRDefault="00AF6E16" w:rsidP="00AF6E16">
      <w:pPr>
        <w:jc w:val="center"/>
        <w:rPr>
          <w:sz w:val="24"/>
          <w:szCs w:val="24"/>
        </w:rPr>
      </w:pPr>
    </w:p>
    <w:p w:rsidR="0057609F" w:rsidRPr="0074639B" w:rsidRDefault="0057609F" w:rsidP="00AF6E16">
      <w:pPr>
        <w:jc w:val="center"/>
        <w:rPr>
          <w:b/>
          <w:sz w:val="24"/>
          <w:szCs w:val="24"/>
        </w:rPr>
      </w:pPr>
    </w:p>
    <w:p w:rsidR="00A75DE6" w:rsidRPr="0074639B" w:rsidRDefault="00A75DE6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B87E1C" w:rsidP="00AF6E16">
      <w:pPr>
        <w:jc w:val="center"/>
        <w:rPr>
          <w:b/>
          <w:sz w:val="24"/>
          <w:szCs w:val="24"/>
        </w:rPr>
      </w:pPr>
    </w:p>
    <w:p w:rsidR="00B87E1C" w:rsidRPr="0074639B" w:rsidRDefault="00AF6E16" w:rsidP="00AF6E16">
      <w:pPr>
        <w:jc w:val="center"/>
        <w:rPr>
          <w:b/>
          <w:sz w:val="24"/>
          <w:szCs w:val="24"/>
        </w:rPr>
      </w:pPr>
      <w:r w:rsidRPr="0074639B">
        <w:rPr>
          <w:b/>
          <w:sz w:val="24"/>
          <w:szCs w:val="24"/>
        </w:rPr>
        <w:t>2021 год</w:t>
      </w:r>
    </w:p>
    <w:p w:rsidR="00B87E1C" w:rsidRPr="0074639B" w:rsidRDefault="00B87E1C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 w:rsidRPr="0074639B">
        <w:rPr>
          <w:b/>
          <w:sz w:val="24"/>
          <w:szCs w:val="24"/>
        </w:rPr>
        <w:br w:type="page"/>
      </w:r>
    </w:p>
    <w:p w:rsidR="00AF6E16" w:rsidRPr="0074639B" w:rsidRDefault="00AF6E16" w:rsidP="00AF6E16">
      <w:pPr>
        <w:jc w:val="center"/>
        <w:rPr>
          <w:b/>
          <w:sz w:val="24"/>
          <w:szCs w:val="24"/>
        </w:rPr>
      </w:pPr>
    </w:p>
    <w:p w:rsidR="00392C24" w:rsidRPr="0074639B" w:rsidRDefault="00392C24" w:rsidP="00392C24">
      <w:pPr>
        <w:jc w:val="center"/>
        <w:rPr>
          <w:rFonts w:eastAsiaTheme="minorHAnsi"/>
          <w:b/>
        </w:rPr>
      </w:pPr>
      <w:r w:rsidRPr="0074639B">
        <w:rPr>
          <w:rFonts w:eastAsiaTheme="minorHAnsi"/>
          <w:b/>
        </w:rPr>
        <w:t>СОДЕРЖАНИЕ</w:t>
      </w:r>
    </w:p>
    <w:p w:rsidR="00392C24" w:rsidRPr="0074639B" w:rsidRDefault="00392C24" w:rsidP="00392C24">
      <w:pPr>
        <w:rPr>
          <w:rFonts w:eastAsiaTheme="minorHAnsi"/>
        </w:rPr>
      </w:pPr>
    </w:p>
    <w:p w:rsidR="00392C24" w:rsidRPr="0074639B" w:rsidRDefault="00392C24" w:rsidP="006F20D3">
      <w:pPr>
        <w:spacing w:line="360" w:lineRule="auto"/>
        <w:rPr>
          <w:rFonts w:eastAsiaTheme="minorHAnsi"/>
          <w:b/>
          <w:sz w:val="24"/>
          <w:szCs w:val="24"/>
        </w:rPr>
      </w:pPr>
      <w:r w:rsidRPr="0074639B">
        <w:rPr>
          <w:rFonts w:eastAsiaTheme="minorHAnsi"/>
          <w:b/>
          <w:sz w:val="24"/>
          <w:szCs w:val="24"/>
        </w:rPr>
        <w:t xml:space="preserve">ПАСПОРТ РАБОЧЕЙ ПРОГРАММЫ </w:t>
      </w:r>
      <w:r w:rsidR="004E40E0" w:rsidRPr="0074639B">
        <w:rPr>
          <w:rFonts w:eastAsiaTheme="minorHAnsi"/>
          <w:b/>
          <w:sz w:val="24"/>
          <w:szCs w:val="24"/>
        </w:rPr>
        <w:t xml:space="preserve">ВОСПИТАНИЯ   </w:t>
      </w:r>
      <w:r w:rsidR="00F2154D" w:rsidRPr="0074639B">
        <w:rPr>
          <w:rFonts w:eastAsiaTheme="minorHAnsi"/>
          <w:b/>
          <w:sz w:val="24"/>
          <w:szCs w:val="24"/>
        </w:rPr>
        <w:t xml:space="preserve">                                                </w:t>
      </w:r>
      <w:r w:rsidRPr="0074639B">
        <w:rPr>
          <w:rFonts w:eastAsiaTheme="minorHAnsi"/>
          <w:b/>
          <w:sz w:val="24"/>
          <w:szCs w:val="24"/>
        </w:rPr>
        <w:t>3</w:t>
      </w:r>
    </w:p>
    <w:p w:rsidR="00392C24" w:rsidRPr="0074639B" w:rsidRDefault="00392C24" w:rsidP="006F20D3">
      <w:pPr>
        <w:spacing w:line="360" w:lineRule="auto"/>
        <w:rPr>
          <w:rFonts w:eastAsiaTheme="minorHAnsi"/>
          <w:b/>
          <w:sz w:val="24"/>
          <w:szCs w:val="24"/>
        </w:rPr>
      </w:pPr>
      <w:r w:rsidRPr="0074639B">
        <w:rPr>
          <w:rFonts w:eastAsiaTheme="minorHAnsi"/>
          <w:b/>
          <w:sz w:val="24"/>
          <w:szCs w:val="24"/>
        </w:rPr>
        <w:t xml:space="preserve">1. </w:t>
      </w:r>
      <w:r w:rsidR="001117E2" w:rsidRPr="0074639B">
        <w:rPr>
          <w:rFonts w:eastAsiaTheme="minorHAnsi"/>
          <w:b/>
          <w:sz w:val="24"/>
          <w:szCs w:val="24"/>
        </w:rPr>
        <w:t>ЦЕЛИ И ЗАДАЧИ ВОСПИТАНИЯ</w:t>
      </w:r>
      <w:r w:rsidR="00F2154D" w:rsidRPr="0074639B">
        <w:rPr>
          <w:rFonts w:eastAsiaTheme="minorHAnsi"/>
          <w:b/>
          <w:sz w:val="24"/>
          <w:szCs w:val="24"/>
        </w:rPr>
        <w:t xml:space="preserve">        </w:t>
      </w:r>
      <w:r w:rsidR="001117E2" w:rsidRPr="0074639B">
        <w:rPr>
          <w:rFonts w:eastAsiaTheme="minorHAnsi"/>
          <w:b/>
          <w:sz w:val="24"/>
          <w:szCs w:val="24"/>
        </w:rPr>
        <w:t xml:space="preserve">                                            </w:t>
      </w:r>
      <w:r w:rsidR="00EA2486" w:rsidRPr="0074639B">
        <w:rPr>
          <w:rFonts w:eastAsiaTheme="minorHAnsi"/>
          <w:b/>
          <w:sz w:val="24"/>
          <w:szCs w:val="24"/>
        </w:rPr>
        <w:t xml:space="preserve">                               </w:t>
      </w:r>
      <w:r w:rsidR="00714C22" w:rsidRPr="0074639B">
        <w:rPr>
          <w:rFonts w:eastAsiaTheme="minorHAnsi"/>
          <w:b/>
          <w:sz w:val="24"/>
          <w:szCs w:val="24"/>
        </w:rPr>
        <w:t>5</w:t>
      </w:r>
    </w:p>
    <w:p w:rsidR="006F20D3" w:rsidRPr="0074639B" w:rsidRDefault="00392C24" w:rsidP="006F20D3">
      <w:pPr>
        <w:widowControl/>
        <w:adjustRightInd w:val="0"/>
        <w:spacing w:line="360" w:lineRule="auto"/>
        <w:rPr>
          <w:rFonts w:eastAsiaTheme="minorHAnsi"/>
          <w:b/>
          <w:sz w:val="24"/>
          <w:szCs w:val="24"/>
        </w:rPr>
      </w:pPr>
      <w:r w:rsidRPr="0074639B">
        <w:rPr>
          <w:rFonts w:eastAsiaTheme="minorHAnsi"/>
          <w:b/>
          <w:sz w:val="24"/>
          <w:szCs w:val="24"/>
        </w:rPr>
        <w:t>2</w:t>
      </w:r>
      <w:r w:rsidR="001117E2" w:rsidRPr="0074639B">
        <w:rPr>
          <w:rFonts w:eastAsiaTheme="minorHAnsi"/>
          <w:b/>
          <w:sz w:val="24"/>
          <w:szCs w:val="24"/>
        </w:rPr>
        <w:t xml:space="preserve">. </w:t>
      </w:r>
      <w:r w:rsidR="006F20D3" w:rsidRPr="0074639B">
        <w:rPr>
          <w:rFonts w:eastAsiaTheme="minorHAnsi"/>
          <w:b/>
          <w:bCs/>
          <w:sz w:val="24"/>
          <w:szCs w:val="24"/>
        </w:rPr>
        <w:t>ВИДЫ, ФОРМЫ И СОДЕРЖАНИЕ ДЕЯТЕЛЬНОСТИ</w:t>
      </w:r>
      <w:r w:rsidR="006F20D3" w:rsidRPr="0074639B">
        <w:rPr>
          <w:rFonts w:eastAsiaTheme="minorHAnsi"/>
          <w:b/>
          <w:sz w:val="24"/>
          <w:szCs w:val="24"/>
        </w:rPr>
        <w:t xml:space="preserve"> </w:t>
      </w:r>
      <w:r w:rsidR="00202F43" w:rsidRPr="0074639B">
        <w:rPr>
          <w:rFonts w:eastAsiaTheme="minorHAnsi"/>
          <w:b/>
          <w:sz w:val="24"/>
          <w:szCs w:val="24"/>
        </w:rPr>
        <w:t xml:space="preserve">                                              </w:t>
      </w:r>
      <w:r w:rsidR="00EA2486" w:rsidRPr="0074639B">
        <w:rPr>
          <w:rFonts w:eastAsiaTheme="minorHAnsi"/>
          <w:b/>
          <w:sz w:val="24"/>
          <w:szCs w:val="24"/>
        </w:rPr>
        <w:t>6</w:t>
      </w:r>
    </w:p>
    <w:p w:rsidR="007C42E5" w:rsidRPr="0074639B" w:rsidRDefault="00323927" w:rsidP="006F20D3">
      <w:pPr>
        <w:widowControl/>
        <w:adjustRightInd w:val="0"/>
        <w:spacing w:line="360" w:lineRule="auto"/>
        <w:rPr>
          <w:b/>
          <w:sz w:val="24"/>
          <w:szCs w:val="24"/>
        </w:rPr>
      </w:pPr>
      <w:r w:rsidRPr="0074639B">
        <w:rPr>
          <w:rFonts w:eastAsiaTheme="minorHAnsi"/>
          <w:b/>
          <w:bCs/>
          <w:sz w:val="24"/>
          <w:szCs w:val="24"/>
        </w:rPr>
        <w:t xml:space="preserve">3. </w:t>
      </w:r>
      <w:r w:rsidR="00714C22" w:rsidRPr="0074639B">
        <w:rPr>
          <w:b/>
          <w:sz w:val="24"/>
          <w:szCs w:val="24"/>
        </w:rPr>
        <w:t>ОЖИДАЕМЫЕ</w:t>
      </w:r>
      <w:r w:rsidR="00714C22" w:rsidRPr="0074639B">
        <w:rPr>
          <w:b/>
          <w:spacing w:val="-4"/>
          <w:sz w:val="24"/>
          <w:szCs w:val="24"/>
        </w:rPr>
        <w:t xml:space="preserve"> </w:t>
      </w:r>
      <w:r w:rsidR="00714C22" w:rsidRPr="0074639B">
        <w:rPr>
          <w:b/>
          <w:sz w:val="24"/>
          <w:szCs w:val="24"/>
        </w:rPr>
        <w:t>РЕЗУЛЬТАТЫ</w:t>
      </w:r>
      <w:r w:rsidR="00714C22" w:rsidRPr="0074639B">
        <w:rPr>
          <w:b/>
          <w:spacing w:val="-6"/>
          <w:sz w:val="24"/>
          <w:szCs w:val="24"/>
        </w:rPr>
        <w:t xml:space="preserve"> </w:t>
      </w:r>
      <w:r w:rsidR="00714C22" w:rsidRPr="0074639B">
        <w:rPr>
          <w:b/>
          <w:sz w:val="24"/>
          <w:szCs w:val="24"/>
        </w:rPr>
        <w:t>РЕАЛИЗАЦИИ РАБОЧЕЙ</w:t>
      </w:r>
      <w:r w:rsidR="00714C22" w:rsidRPr="0074639B">
        <w:rPr>
          <w:b/>
          <w:spacing w:val="-5"/>
          <w:sz w:val="24"/>
          <w:szCs w:val="24"/>
        </w:rPr>
        <w:t xml:space="preserve"> </w:t>
      </w:r>
      <w:r w:rsidR="00714C22" w:rsidRPr="0074639B">
        <w:rPr>
          <w:b/>
          <w:sz w:val="24"/>
          <w:szCs w:val="24"/>
        </w:rPr>
        <w:t>ПРОГРАММЫ</w:t>
      </w:r>
      <w:r w:rsidR="00714C22" w:rsidRPr="0074639B">
        <w:rPr>
          <w:b/>
          <w:spacing w:val="-5"/>
          <w:sz w:val="24"/>
          <w:szCs w:val="24"/>
        </w:rPr>
        <w:t xml:space="preserve"> </w:t>
      </w:r>
      <w:r w:rsidR="00714C22" w:rsidRPr="0074639B">
        <w:rPr>
          <w:b/>
          <w:sz w:val="24"/>
          <w:szCs w:val="24"/>
        </w:rPr>
        <w:t>ВОСПИТАНИ</w:t>
      </w:r>
      <w:r w:rsidR="004E40E0" w:rsidRPr="0074639B">
        <w:rPr>
          <w:b/>
          <w:sz w:val="24"/>
          <w:szCs w:val="24"/>
        </w:rPr>
        <w:t>Я</w:t>
      </w:r>
      <w:r w:rsidR="00714C22" w:rsidRPr="0074639B">
        <w:rPr>
          <w:b/>
          <w:sz w:val="24"/>
          <w:szCs w:val="24"/>
        </w:rPr>
        <w:t xml:space="preserve">    </w:t>
      </w:r>
      <w:r w:rsidR="00202F43" w:rsidRPr="0074639B">
        <w:rPr>
          <w:b/>
          <w:sz w:val="24"/>
          <w:szCs w:val="24"/>
        </w:rPr>
        <w:t xml:space="preserve">                                                                                                                              2</w:t>
      </w:r>
      <w:r w:rsidR="00EA2486" w:rsidRPr="0074639B">
        <w:rPr>
          <w:b/>
          <w:sz w:val="24"/>
          <w:szCs w:val="24"/>
        </w:rPr>
        <w:t>3</w:t>
      </w:r>
    </w:p>
    <w:p w:rsidR="006F20D3" w:rsidRPr="0074639B" w:rsidRDefault="007C42E5" w:rsidP="006F20D3">
      <w:pPr>
        <w:widowControl/>
        <w:adjustRightInd w:val="0"/>
        <w:spacing w:line="360" w:lineRule="auto"/>
        <w:rPr>
          <w:b/>
          <w:sz w:val="24"/>
          <w:szCs w:val="24"/>
        </w:rPr>
      </w:pPr>
      <w:r w:rsidRPr="0074639B">
        <w:rPr>
          <w:b/>
          <w:sz w:val="24"/>
          <w:szCs w:val="24"/>
        </w:rPr>
        <w:t xml:space="preserve">4. </w:t>
      </w:r>
      <w:r w:rsidRPr="0074639B">
        <w:rPr>
          <w:b/>
          <w:spacing w:val="-6"/>
          <w:sz w:val="24"/>
          <w:szCs w:val="24"/>
        </w:rPr>
        <w:t>ФОРМЫ АТТЕСТАЦИИ ПО РЕЗУЛЬТАТАМ РЕАЛИЗАЦИИ ПРОГРАММЫ</w:t>
      </w:r>
      <w:r w:rsidRPr="0074639B">
        <w:rPr>
          <w:b/>
          <w:sz w:val="24"/>
          <w:szCs w:val="24"/>
        </w:rPr>
        <w:t xml:space="preserve">       </w:t>
      </w:r>
      <w:r w:rsidR="00714C22" w:rsidRPr="0074639B">
        <w:rPr>
          <w:b/>
          <w:sz w:val="24"/>
          <w:szCs w:val="24"/>
        </w:rPr>
        <w:t xml:space="preserve"> </w:t>
      </w:r>
      <w:r w:rsidRPr="0074639B">
        <w:rPr>
          <w:b/>
          <w:sz w:val="24"/>
          <w:szCs w:val="24"/>
        </w:rPr>
        <w:t>24</w:t>
      </w:r>
    </w:p>
    <w:p w:rsidR="00392C24" w:rsidRPr="0074639B" w:rsidRDefault="00392C24" w:rsidP="00AF6E1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714C22" w:rsidRPr="0074639B" w:rsidRDefault="00714C22" w:rsidP="00A75DE6">
      <w:pPr>
        <w:jc w:val="center"/>
        <w:rPr>
          <w:b/>
          <w:sz w:val="24"/>
          <w:szCs w:val="24"/>
        </w:rPr>
      </w:pPr>
    </w:p>
    <w:p w:rsidR="00714C22" w:rsidRPr="0074639B" w:rsidRDefault="00714C22" w:rsidP="00A75DE6">
      <w:pPr>
        <w:jc w:val="center"/>
        <w:rPr>
          <w:b/>
          <w:sz w:val="24"/>
          <w:szCs w:val="24"/>
        </w:rPr>
      </w:pPr>
    </w:p>
    <w:p w:rsidR="00F2154D" w:rsidRPr="0074639B" w:rsidRDefault="00F2154D" w:rsidP="00A75DE6">
      <w:pPr>
        <w:jc w:val="center"/>
        <w:rPr>
          <w:b/>
          <w:sz w:val="24"/>
          <w:szCs w:val="24"/>
        </w:rPr>
      </w:pPr>
    </w:p>
    <w:p w:rsidR="00B061D1" w:rsidRPr="0074639B" w:rsidRDefault="00323927" w:rsidP="00323927">
      <w:pPr>
        <w:jc w:val="center"/>
        <w:rPr>
          <w:rFonts w:eastAsiaTheme="minorHAnsi"/>
          <w:b/>
          <w:bCs/>
          <w:sz w:val="24"/>
          <w:szCs w:val="24"/>
        </w:rPr>
      </w:pPr>
      <w:r w:rsidRPr="0074639B">
        <w:rPr>
          <w:rFonts w:eastAsiaTheme="minorHAnsi"/>
          <w:b/>
          <w:bCs/>
          <w:sz w:val="24"/>
          <w:szCs w:val="24"/>
        </w:rPr>
        <w:lastRenderedPageBreak/>
        <w:t>ПАСПОРТ РАБОЧЕЙ ПРОГРАММЫ ВОСПИТАНИЯ</w:t>
      </w:r>
    </w:p>
    <w:p w:rsidR="006F20D3" w:rsidRPr="0074639B" w:rsidRDefault="006F20D3" w:rsidP="00323927">
      <w:pPr>
        <w:jc w:val="center"/>
        <w:rPr>
          <w:sz w:val="24"/>
          <w:szCs w:val="24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775"/>
      </w:tblGrid>
      <w:tr w:rsidR="00B061D1" w:rsidRPr="0074639B" w:rsidTr="008868B4">
        <w:trPr>
          <w:trHeight w:val="31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1D1" w:rsidRPr="0074639B" w:rsidRDefault="00B061D1" w:rsidP="00A75D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1D1" w:rsidRPr="0074639B" w:rsidRDefault="00B061D1" w:rsidP="00A75DE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Содержание</w:t>
            </w:r>
          </w:p>
        </w:tc>
      </w:tr>
      <w:tr w:rsidR="00B061D1" w:rsidRPr="0074639B" w:rsidTr="0057609F">
        <w:trPr>
          <w:trHeight w:val="66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1D1" w:rsidRPr="0074639B" w:rsidRDefault="00B061D1" w:rsidP="00A75DE6">
            <w:pPr>
              <w:ind w:left="142" w:right="171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Наименование</w:t>
            </w:r>
          </w:p>
          <w:p w:rsidR="00B061D1" w:rsidRPr="0074639B" w:rsidRDefault="00B061D1" w:rsidP="00A75DE6">
            <w:pPr>
              <w:ind w:left="142" w:right="171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1D1" w:rsidRPr="007800EB" w:rsidRDefault="00392C24" w:rsidP="00D06AAF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 xml:space="preserve">Рабочая программа воспитания основной образовательной программы </w:t>
            </w:r>
            <w:r w:rsidR="00B87E1C" w:rsidRPr="00930853">
              <w:rPr>
                <w:rFonts w:eastAsiaTheme="minorHAnsi"/>
                <w:sz w:val="24"/>
                <w:szCs w:val="24"/>
                <w:lang w:val="ru-RU"/>
              </w:rPr>
              <w:t xml:space="preserve">высшего образования </w:t>
            </w:r>
            <w:r w:rsidR="00D06AAF" w:rsidRPr="00D06AAF">
              <w:rPr>
                <w:rFonts w:eastAsiaTheme="minorHAnsi"/>
                <w:sz w:val="24"/>
                <w:szCs w:val="24"/>
                <w:lang w:val="ru-RU"/>
              </w:rPr>
              <w:t>42.03.01 Ре</w:t>
            </w:r>
            <w:r w:rsidR="00D06AAF">
              <w:rPr>
                <w:rFonts w:eastAsiaTheme="minorHAnsi"/>
                <w:sz w:val="24"/>
                <w:szCs w:val="24"/>
                <w:lang w:val="ru-RU"/>
              </w:rPr>
              <w:t>клама и связи с общественностью, п</w:t>
            </w:r>
            <w:r w:rsidR="00D06AAF" w:rsidRPr="00D06AAF">
              <w:rPr>
                <w:rFonts w:eastAsiaTheme="minorHAnsi"/>
                <w:sz w:val="24"/>
                <w:szCs w:val="24"/>
                <w:lang w:val="ru-RU"/>
              </w:rPr>
              <w:t>рофиль «Реклама и связи с общественностью в коммерческой сфере»</w:t>
            </w:r>
          </w:p>
        </w:tc>
      </w:tr>
      <w:tr w:rsidR="00B061D1" w:rsidRPr="0074639B" w:rsidTr="008868B4">
        <w:trPr>
          <w:trHeight w:val="334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1D1" w:rsidRPr="008E0585" w:rsidRDefault="00B061D1" w:rsidP="00A75DE6">
            <w:pPr>
              <w:ind w:left="142" w:right="171"/>
              <w:rPr>
                <w:sz w:val="24"/>
                <w:szCs w:val="24"/>
                <w:lang w:val="ru-RU"/>
              </w:rPr>
            </w:pPr>
            <w:r w:rsidRPr="008E0585">
              <w:rPr>
                <w:sz w:val="24"/>
                <w:szCs w:val="24"/>
                <w:lang w:val="ru-RU"/>
              </w:rPr>
              <w:t>Основание для разработки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1D1" w:rsidRPr="0074639B" w:rsidRDefault="001F4DF7" w:rsidP="00A75DE6">
            <w:pPr>
              <w:ind w:left="142" w:right="171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</w:t>
            </w:r>
            <w:r w:rsidR="00B061D1" w:rsidRPr="0074639B">
              <w:rPr>
                <w:sz w:val="24"/>
                <w:szCs w:val="24"/>
                <w:lang w:val="ru-RU"/>
              </w:rPr>
              <w:t>Федеральный закон от 29 декабря 2012 г. № 273-03 «Об образовании в Российской Федерации»;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ascii="TimesNewRoman" w:eastAsiaTheme="minorHAnsi" w:hAnsi="TimesNewRoman" w:cs="TimesNew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Семейный кодекс Российской Федерации от 08.12.1995 </w:t>
            </w:r>
            <w:r w:rsidRPr="0074639B">
              <w:rPr>
                <w:rFonts w:eastAsiaTheme="minorHAnsi"/>
                <w:color w:val="000000"/>
                <w:sz w:val="24"/>
                <w:szCs w:val="24"/>
              </w:rPr>
              <w:t>N</w:t>
            </w: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223-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ФЗ (ред. от 02.12.2019) (с изм. и доп., вступ. в силу с 01.01.2020);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Федеральный закон «Об образовании в Российской Федерации»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от 29.12.2012 </w:t>
            </w:r>
            <w:r w:rsidRPr="0074639B">
              <w:rPr>
                <w:rFonts w:eastAsiaTheme="minorHAnsi"/>
                <w:color w:val="000000"/>
                <w:sz w:val="24"/>
                <w:szCs w:val="24"/>
              </w:rPr>
              <w:t>N</w:t>
            </w: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273-ФЗ (ред. от 29.07.2017);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20C22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Федеральный закон «</w:t>
            </w:r>
            <w:r w:rsidRPr="0074639B">
              <w:rPr>
                <w:rFonts w:eastAsiaTheme="minorHAnsi"/>
                <w:color w:val="020C22"/>
                <w:sz w:val="24"/>
                <w:szCs w:val="24"/>
                <w:lang w:val="ru-RU"/>
              </w:rPr>
              <w:t>О внесении изменений в Федеральный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20C22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20C22"/>
                <w:sz w:val="24"/>
                <w:szCs w:val="24"/>
                <w:lang w:val="ru-RU"/>
              </w:rPr>
              <w:t>закон «Об образовании в Российской Федерации» по вопросам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20C22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20C22"/>
                <w:sz w:val="24"/>
                <w:szCs w:val="24"/>
                <w:lang w:val="ru-RU"/>
              </w:rPr>
              <w:t>воспитания обучающихся» от 31.07.2020 №304-ФЗ.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Федеральный закон от 24.06. 1999 № 120-ФЗ «Об основах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системы профилактики безнадзорности и правонарушений»;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Федеральный закон от 24.07. 1998 № 124-ФЗ «Об основных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гарантиях прав ребенка в Российской Федерации»;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Федеральный закон "О защите детей от информации,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причиняющей вред их здоровью и развитию" от 29.12.2010 </w:t>
            </w:r>
            <w:r w:rsidRPr="0074639B">
              <w:rPr>
                <w:rFonts w:eastAsiaTheme="minorHAnsi"/>
                <w:color w:val="000000"/>
                <w:sz w:val="24"/>
                <w:szCs w:val="24"/>
              </w:rPr>
              <w:t>N</w:t>
            </w: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436-ФЗ;</w:t>
            </w:r>
          </w:p>
          <w:p w:rsidR="00C95A50" w:rsidRPr="0074639B" w:rsidRDefault="00C95A50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>- Приказ Министерства образования и науки РФ от 5.04.2017 № 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магистратуры”</w:t>
            </w:r>
          </w:p>
          <w:p w:rsidR="00775A41" w:rsidRPr="0074639B" w:rsidRDefault="00775A41" w:rsidP="00775A41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- Распоряжение Правительства Российской Федерации от 29 мая 2015 г. </w:t>
            </w:r>
            <w:r w:rsidRPr="0074639B">
              <w:rPr>
                <w:rFonts w:eastAsiaTheme="minorHAnsi"/>
                <w:color w:val="000000"/>
                <w:sz w:val="24"/>
                <w:szCs w:val="24"/>
              </w:rPr>
              <w:t>N</w:t>
            </w: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996-р Стратегия развития воспитания в Российской Федерации на период до 2025 года;</w:t>
            </w:r>
          </w:p>
          <w:p w:rsidR="00AB299F" w:rsidRPr="00930853" w:rsidRDefault="00775A41" w:rsidP="00AB299F">
            <w:pPr>
              <w:widowControl/>
              <w:adjustRightInd w:val="0"/>
              <w:ind w:left="113" w:right="142"/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30853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Национальный проект "Образование"</w:t>
            </w:r>
            <w:r w:rsidR="00AB299F" w:rsidRPr="00930853">
              <w:rPr>
                <w:rFonts w:eastAsia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1F4DF7" w:rsidRPr="0074639B" w:rsidRDefault="00775A41" w:rsidP="001E08EC">
            <w:pPr>
              <w:ind w:left="142" w:right="17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930853">
              <w:rPr>
                <w:sz w:val="24"/>
                <w:szCs w:val="24"/>
                <w:lang w:val="ru-RU"/>
              </w:rPr>
              <w:t>-</w:t>
            </w:r>
            <w:r w:rsidRPr="0093085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ФГОС </w:t>
            </w:r>
            <w:r w:rsidR="00930853" w:rsidRPr="00930853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ВО </w:t>
            </w:r>
            <w:r w:rsidR="009B64A1" w:rsidRPr="00930853">
              <w:rPr>
                <w:rFonts w:eastAsiaTheme="minorHAnsi"/>
                <w:sz w:val="24"/>
                <w:szCs w:val="24"/>
                <w:lang w:val="ru-RU"/>
              </w:rPr>
              <w:t xml:space="preserve">по </w:t>
            </w:r>
            <w:r w:rsidR="00930853" w:rsidRPr="00930853">
              <w:rPr>
                <w:rFonts w:eastAsiaTheme="minorHAnsi"/>
                <w:sz w:val="24"/>
                <w:szCs w:val="24"/>
                <w:lang w:val="ru-RU"/>
              </w:rPr>
              <w:t>направлению подготовки</w:t>
            </w:r>
            <w:r w:rsidR="009B64A1" w:rsidRPr="0093085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1E08EC" w:rsidRPr="00D06AAF">
              <w:rPr>
                <w:rFonts w:eastAsiaTheme="minorHAnsi"/>
                <w:sz w:val="24"/>
                <w:szCs w:val="24"/>
                <w:lang w:val="ru-RU"/>
              </w:rPr>
              <w:t>42.03.01 Ре</w:t>
            </w:r>
            <w:r w:rsidR="001E08EC">
              <w:rPr>
                <w:rFonts w:eastAsiaTheme="minorHAnsi"/>
                <w:sz w:val="24"/>
                <w:szCs w:val="24"/>
                <w:lang w:val="ru-RU"/>
              </w:rPr>
              <w:t>клама и связи с общественностью</w:t>
            </w:r>
            <w:r w:rsidR="009B64A1" w:rsidRPr="00930853">
              <w:rPr>
                <w:rFonts w:eastAsiaTheme="minorHAnsi"/>
                <w:sz w:val="24"/>
                <w:szCs w:val="24"/>
                <w:lang w:val="ru-RU"/>
              </w:rPr>
              <w:t xml:space="preserve">, утвержденный приказом Минобрнауки России </w:t>
            </w:r>
            <w:r w:rsidR="0057609F" w:rsidRPr="00930853">
              <w:rPr>
                <w:sz w:val="24"/>
                <w:szCs w:val="24"/>
                <w:lang w:val="ru-RU"/>
              </w:rPr>
              <w:t xml:space="preserve">от </w:t>
            </w:r>
            <w:r w:rsidR="001E08EC">
              <w:rPr>
                <w:sz w:val="24"/>
                <w:szCs w:val="24"/>
                <w:lang w:val="ru-RU"/>
              </w:rPr>
              <w:t>8</w:t>
            </w:r>
            <w:r w:rsidR="007360DA">
              <w:rPr>
                <w:sz w:val="24"/>
                <w:szCs w:val="24"/>
                <w:lang w:val="ru-RU"/>
              </w:rPr>
              <w:t xml:space="preserve"> </w:t>
            </w:r>
            <w:r w:rsidR="001E08EC">
              <w:rPr>
                <w:sz w:val="24"/>
                <w:szCs w:val="24"/>
                <w:lang w:val="ru-RU"/>
              </w:rPr>
              <w:t>июня</w:t>
            </w:r>
            <w:r w:rsidR="009B64A1" w:rsidRPr="00930853">
              <w:rPr>
                <w:sz w:val="24"/>
                <w:szCs w:val="24"/>
                <w:lang w:val="ru-RU"/>
              </w:rPr>
              <w:t xml:space="preserve"> 20</w:t>
            </w:r>
            <w:r w:rsidR="001E08EC">
              <w:rPr>
                <w:sz w:val="24"/>
                <w:szCs w:val="24"/>
                <w:lang w:val="ru-RU"/>
              </w:rPr>
              <w:t>17</w:t>
            </w:r>
            <w:r w:rsidR="009B64A1" w:rsidRPr="00930853">
              <w:rPr>
                <w:sz w:val="24"/>
                <w:szCs w:val="24"/>
                <w:lang w:val="ru-RU"/>
              </w:rPr>
              <w:t xml:space="preserve"> года № </w:t>
            </w:r>
            <w:r w:rsidR="001E08EC">
              <w:rPr>
                <w:sz w:val="24"/>
                <w:szCs w:val="24"/>
                <w:lang w:val="ru-RU"/>
              </w:rPr>
              <w:t>512</w:t>
            </w:r>
            <w:bookmarkStart w:id="0" w:name="_GoBack"/>
            <w:bookmarkEnd w:id="0"/>
            <w:r w:rsidR="009B64A1" w:rsidRPr="00930853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  <w:tr w:rsidR="00392C24" w:rsidRPr="0074639B" w:rsidTr="00392C24">
        <w:trPr>
          <w:trHeight w:val="168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ind w:left="142" w:right="171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ind w:left="142" w:right="171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и развитие личности будущего высококвалифицированного конкурентоспособного специалиста, создание условий для его самоопределения и социализации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государства.</w:t>
            </w:r>
          </w:p>
        </w:tc>
      </w:tr>
      <w:tr w:rsidR="00392C24" w:rsidRPr="0074639B" w:rsidTr="00F2154D">
        <w:trPr>
          <w:trHeight w:val="11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ind w:left="142" w:right="171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54D" w:rsidRPr="0074639B" w:rsidRDefault="00F2154D" w:rsidP="008D6794">
            <w:pPr>
              <w:ind w:left="113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- формирование личности обучающегося, способной к принятию ответственных решений, нравственному, гражданскому,</w:t>
            </w:r>
          </w:p>
          <w:p w:rsidR="008D6794" w:rsidRDefault="00F2154D" w:rsidP="008D6794">
            <w:pPr>
              <w:ind w:left="113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Профессиональному становлению, жизненному самоопределению, а также проявлению нравственного поведения и духовности на основе общечеловеческих ценностей;</w:t>
            </w:r>
          </w:p>
          <w:p w:rsidR="00F2154D" w:rsidRPr="0074639B" w:rsidRDefault="00F2154D" w:rsidP="008D6794">
            <w:pPr>
              <w:ind w:left="113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- патриотическое, физическое, интеллектуальное и духовное</w:t>
            </w:r>
          </w:p>
          <w:p w:rsidR="00F2154D" w:rsidRPr="0074639B" w:rsidRDefault="00F2154D" w:rsidP="00F2154D">
            <w:pPr>
              <w:ind w:left="113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развитие личности обучающегося на основе формирования ли</w:t>
            </w:r>
            <w:r w:rsidRPr="0074639B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дерских качеств, гражданственности, профессионально значимых качеств, чувства воинского долга, высокой ответственности и дисциплинированности;</w:t>
            </w:r>
          </w:p>
          <w:p w:rsidR="00392C24" w:rsidRPr="0074639B" w:rsidRDefault="00F2154D" w:rsidP="008D6794">
            <w:pPr>
              <w:ind w:left="113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- формирование у обучающегося культуры здоровья на основе воспитания психически здоровой, физически развитой и социально-адаптированной личности; воспитание толерантной личности обучающегося, открытой к восприятию других культур независимо от их национальной, социальной, религиозной принадлежности, взглядов, мировоззрения, стилей мышления и поведения.</w:t>
            </w:r>
          </w:p>
        </w:tc>
      </w:tr>
      <w:tr w:rsidR="00392C24" w:rsidRPr="0074639B" w:rsidTr="00392C24">
        <w:trPr>
          <w:trHeight w:val="55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widowControl/>
              <w:adjustRightInd w:val="0"/>
              <w:ind w:left="142" w:right="171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lastRenderedPageBreak/>
              <w:t>Сроки реализации</w:t>
            </w:r>
          </w:p>
          <w:p w:rsidR="00392C24" w:rsidRPr="0074639B" w:rsidRDefault="00392C24" w:rsidP="0031061A">
            <w:pPr>
              <w:widowControl/>
              <w:adjustRightInd w:val="0"/>
              <w:ind w:left="142" w:right="171"/>
              <w:rPr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61A" w:rsidRPr="0074639B" w:rsidRDefault="0031061A" w:rsidP="00E933A2">
            <w:pPr>
              <w:ind w:left="142" w:right="171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Программа воспитания реализуется в течение всего периода обучения</w:t>
            </w:r>
          </w:p>
        </w:tc>
      </w:tr>
      <w:tr w:rsidR="00392C24" w:rsidRPr="0074639B" w:rsidTr="00392C24">
        <w:trPr>
          <w:trHeight w:val="55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ind w:left="142" w:right="142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7E2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Модуль 1. Профессиональное и трудовое воспитание обучающихся 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Модуль 2. Духовно-нравственное воспитание 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Модуль 3. Гражданско-патриотическое воспитание 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Модуль 4. Правовое воспитание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Модуль 5. Профилактика экстремистских п</w:t>
            </w:r>
            <w:r w:rsidR="00D35799" w:rsidRPr="0074639B">
              <w:rPr>
                <w:sz w:val="24"/>
                <w:szCs w:val="24"/>
                <w:lang w:val="ru-RU"/>
              </w:rPr>
              <w:t>р</w:t>
            </w:r>
            <w:r w:rsidRPr="0074639B">
              <w:rPr>
                <w:sz w:val="24"/>
                <w:szCs w:val="24"/>
                <w:lang w:val="ru-RU"/>
              </w:rPr>
              <w:t xml:space="preserve">оявлений в студенческой среде 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Модуль 6. Развитие творческого потенциала и культурное воспитание студентов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Модуль 7. Формирование системы ценностей здорового и безопасного образа жизни </w:t>
            </w:r>
          </w:p>
          <w:p w:rsidR="00392C24" w:rsidRPr="0074639B" w:rsidRDefault="00392C24" w:rsidP="00392C24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Модуль 8. Профилактика наркомании и иных негативных проявлений в молодежной среде</w:t>
            </w:r>
          </w:p>
          <w:p w:rsidR="00392C24" w:rsidRPr="0074639B" w:rsidRDefault="00392C24" w:rsidP="00EA2486">
            <w:pPr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Модуль 9. Развитие конструктивных форм студенческого самоуправления и поддержки социально значимых молодежных инициатив </w:t>
            </w:r>
          </w:p>
        </w:tc>
      </w:tr>
      <w:tr w:rsidR="00392C24" w:rsidRPr="0074639B" w:rsidTr="00392C24">
        <w:trPr>
          <w:trHeight w:val="55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ind w:left="142" w:right="171"/>
              <w:rPr>
                <w:rFonts w:eastAsiaTheme="minorHAnsi"/>
                <w:sz w:val="24"/>
                <w:szCs w:val="24"/>
              </w:rPr>
            </w:pPr>
            <w:r w:rsidRPr="0074639B">
              <w:rPr>
                <w:rFonts w:eastAsiaTheme="minorHAnsi"/>
                <w:sz w:val="24"/>
                <w:szCs w:val="24"/>
              </w:rPr>
              <w:t>Ожидаемые</w:t>
            </w:r>
          </w:p>
          <w:p w:rsidR="00392C24" w:rsidRPr="0074639B" w:rsidRDefault="00392C24" w:rsidP="00392C24">
            <w:pPr>
              <w:ind w:left="142" w:right="171"/>
              <w:rPr>
                <w:rFonts w:eastAsiaTheme="minorHAnsi"/>
                <w:sz w:val="24"/>
                <w:szCs w:val="24"/>
              </w:rPr>
            </w:pPr>
            <w:r w:rsidRPr="0074639B">
              <w:rPr>
                <w:rFonts w:eastAsiaTheme="minorHAnsi"/>
                <w:sz w:val="24"/>
                <w:szCs w:val="24"/>
              </w:rPr>
              <w:t>результаты</w:t>
            </w:r>
          </w:p>
          <w:p w:rsidR="00392C24" w:rsidRPr="0074639B" w:rsidRDefault="00392C24" w:rsidP="00392C24">
            <w:pPr>
              <w:ind w:left="142" w:right="171"/>
              <w:rPr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24" w:rsidRPr="0074639B" w:rsidRDefault="00392C24" w:rsidP="00392C24">
            <w:pPr>
              <w:ind w:left="142" w:right="17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Программа призвана обеспечить достижение обучающимися</w:t>
            </w:r>
          </w:p>
          <w:p w:rsidR="00392C24" w:rsidRPr="0074639B" w:rsidRDefault="00392C24" w:rsidP="00392C24">
            <w:pPr>
              <w:ind w:left="142" w:right="171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личностных результатов:</w:t>
            </w:r>
          </w:p>
          <w:p w:rsidR="00392C24" w:rsidRPr="0074639B" w:rsidRDefault="00392C24" w:rsidP="001B6BAB">
            <w:pPr>
              <w:pStyle w:val="a5"/>
              <w:numPr>
                <w:ilvl w:val="0"/>
                <w:numId w:val="18"/>
              </w:numPr>
              <w:ind w:left="396" w:right="171" w:hanging="254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формирование у обучающихся основ российской идентичности;</w:t>
            </w:r>
          </w:p>
          <w:p w:rsidR="00392C24" w:rsidRPr="0074639B" w:rsidRDefault="00392C24" w:rsidP="001B6BAB">
            <w:pPr>
              <w:pStyle w:val="a5"/>
              <w:numPr>
                <w:ilvl w:val="0"/>
                <w:numId w:val="18"/>
              </w:numPr>
              <w:ind w:left="396" w:right="171" w:hanging="254"/>
              <w:jc w:val="both"/>
              <w:rPr>
                <w:rFonts w:eastAsiaTheme="minorHAnsi"/>
                <w:sz w:val="24"/>
                <w:szCs w:val="24"/>
              </w:rPr>
            </w:pPr>
            <w:r w:rsidRPr="0074639B">
              <w:rPr>
                <w:rFonts w:eastAsiaTheme="minorHAnsi"/>
                <w:sz w:val="24"/>
                <w:szCs w:val="24"/>
              </w:rPr>
              <w:t>готовность обучающихся к саморазвитию;</w:t>
            </w:r>
          </w:p>
          <w:p w:rsidR="00392C24" w:rsidRPr="0074639B" w:rsidRDefault="00392C24" w:rsidP="001B6BAB">
            <w:pPr>
              <w:pStyle w:val="a5"/>
              <w:numPr>
                <w:ilvl w:val="0"/>
                <w:numId w:val="18"/>
              </w:numPr>
              <w:ind w:left="396" w:right="171" w:hanging="254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мотивацию к познанию и обучению;</w:t>
            </w:r>
          </w:p>
          <w:p w:rsidR="00392C24" w:rsidRPr="0074639B" w:rsidRDefault="00392C24" w:rsidP="001B6BAB">
            <w:pPr>
              <w:pStyle w:val="a5"/>
              <w:numPr>
                <w:ilvl w:val="0"/>
                <w:numId w:val="18"/>
              </w:numPr>
              <w:ind w:left="396" w:right="171" w:hanging="254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ценностные установки и социально-значимые качества личности;</w:t>
            </w:r>
          </w:p>
          <w:p w:rsidR="00392C24" w:rsidRPr="0074639B" w:rsidRDefault="00392C24" w:rsidP="001B6BAB">
            <w:pPr>
              <w:pStyle w:val="a5"/>
              <w:numPr>
                <w:ilvl w:val="0"/>
                <w:numId w:val="18"/>
              </w:numPr>
              <w:ind w:left="396" w:right="171" w:hanging="2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активное участие в социально-значимой деятельности.</w:t>
            </w:r>
          </w:p>
        </w:tc>
      </w:tr>
      <w:tr w:rsidR="00714C22" w:rsidRPr="0074639B" w:rsidTr="00392C24">
        <w:trPr>
          <w:trHeight w:val="55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799" w:rsidRPr="0074639B" w:rsidRDefault="00D35799" w:rsidP="00D35799">
            <w:pPr>
              <w:ind w:left="142" w:right="171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rFonts w:eastAsiaTheme="minorHAnsi"/>
                <w:sz w:val="24"/>
                <w:szCs w:val="24"/>
                <w:lang w:val="ru-RU"/>
              </w:rPr>
              <w:t>Способы контроля результатов реализации Программы</w:t>
            </w:r>
          </w:p>
          <w:p w:rsidR="00D35799" w:rsidRPr="0074639B" w:rsidRDefault="00D35799" w:rsidP="00392C24">
            <w:pPr>
              <w:ind w:left="142" w:right="171"/>
              <w:rPr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C22" w:rsidRPr="0074639B" w:rsidRDefault="00714C22" w:rsidP="00CC4FBF">
            <w:pPr>
              <w:ind w:left="113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Входной контроль - диагностика способностей и интересов, обучающихся (тестирование, анкетирование, социометрия, опрос).</w:t>
            </w:r>
          </w:p>
          <w:p w:rsidR="00714C22" w:rsidRPr="0074639B" w:rsidRDefault="00714C22" w:rsidP="00CC4FBF">
            <w:pPr>
              <w:ind w:left="113" w:right="142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Текущий контроль - педагогическое наблюдение в процессе проведения мероприятий, педагогический анализ творческих работ, мероприятий обучающихся, организованных в выбранном формате, формирование и анализ портфолио студента; исполнение текущей отчётности.</w:t>
            </w:r>
          </w:p>
          <w:p w:rsidR="00714C22" w:rsidRPr="0074639B" w:rsidRDefault="00714C22" w:rsidP="00CC4FBF">
            <w:pPr>
              <w:ind w:left="113" w:right="142"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Итоговый контроль </w:t>
            </w:r>
            <w:r w:rsidR="00184EE2" w:rsidRPr="0074639B">
              <w:rPr>
                <w:sz w:val="24"/>
                <w:szCs w:val="24"/>
                <w:lang w:val="ru-RU"/>
              </w:rPr>
              <w:t>–</w:t>
            </w:r>
            <w:r w:rsidRPr="0074639B">
              <w:rPr>
                <w:sz w:val="24"/>
                <w:szCs w:val="24"/>
                <w:lang w:val="ru-RU"/>
              </w:rPr>
              <w:t xml:space="preserve"> </w:t>
            </w:r>
            <w:r w:rsidR="00184EE2" w:rsidRPr="0074639B">
              <w:rPr>
                <w:sz w:val="24"/>
                <w:szCs w:val="24"/>
                <w:lang w:val="ru-RU"/>
              </w:rPr>
              <w:t xml:space="preserve">итоговая оценка </w:t>
            </w:r>
            <w:r w:rsidR="00184EE2" w:rsidRPr="0074639B">
              <w:rPr>
                <w:color w:val="000000"/>
                <w:sz w:val="24"/>
                <w:szCs w:val="24"/>
                <w:lang w:val="ru-RU" w:eastAsia="ru-RU"/>
              </w:rPr>
              <w:t>на основе анализа результатов воспитательной деятельности по показателям</w:t>
            </w:r>
            <w:r w:rsidRPr="0074639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B061D1" w:rsidRPr="0074639B" w:rsidRDefault="00B061D1" w:rsidP="00A75DE6">
      <w:pPr>
        <w:pStyle w:val="a3"/>
        <w:rPr>
          <w:b/>
          <w:sz w:val="24"/>
          <w:szCs w:val="24"/>
        </w:rPr>
      </w:pPr>
    </w:p>
    <w:p w:rsidR="00193C54" w:rsidRDefault="00193C54" w:rsidP="00714C22">
      <w:pPr>
        <w:widowControl/>
        <w:adjustRightInd w:val="0"/>
        <w:ind w:left="360"/>
        <w:jc w:val="center"/>
        <w:rPr>
          <w:rFonts w:eastAsiaTheme="minorHAnsi"/>
          <w:b/>
          <w:bCs/>
          <w:sz w:val="24"/>
          <w:szCs w:val="24"/>
        </w:rPr>
      </w:pPr>
    </w:p>
    <w:p w:rsidR="00193C54" w:rsidRDefault="00193C54">
      <w:pPr>
        <w:widowControl/>
        <w:autoSpaceDE/>
        <w:autoSpaceDN/>
        <w:spacing w:after="160" w:line="259" w:lineRule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br w:type="page"/>
      </w:r>
    </w:p>
    <w:p w:rsidR="001E0D83" w:rsidRPr="0074639B" w:rsidRDefault="00714C22" w:rsidP="00714C22">
      <w:pPr>
        <w:widowControl/>
        <w:adjustRightInd w:val="0"/>
        <w:ind w:left="360"/>
        <w:jc w:val="center"/>
        <w:rPr>
          <w:rFonts w:eastAsiaTheme="minorHAnsi"/>
          <w:b/>
          <w:bCs/>
          <w:sz w:val="24"/>
          <w:szCs w:val="24"/>
        </w:rPr>
      </w:pPr>
      <w:r w:rsidRPr="0074639B">
        <w:rPr>
          <w:rFonts w:eastAsiaTheme="minorHAnsi"/>
          <w:b/>
          <w:bCs/>
          <w:sz w:val="24"/>
          <w:szCs w:val="24"/>
        </w:rPr>
        <w:lastRenderedPageBreak/>
        <w:t>1.</w:t>
      </w:r>
      <w:r w:rsidR="001E0D83" w:rsidRPr="0074639B">
        <w:rPr>
          <w:rFonts w:eastAsiaTheme="minorHAnsi"/>
          <w:b/>
          <w:bCs/>
          <w:sz w:val="24"/>
          <w:szCs w:val="24"/>
        </w:rPr>
        <w:t>ЦЕЛИ И ЗАДАЧИ ВОСПИТАНИЯ</w:t>
      </w:r>
    </w:p>
    <w:p w:rsidR="00714C22" w:rsidRPr="0074639B" w:rsidRDefault="00714C22" w:rsidP="00714C22">
      <w:pPr>
        <w:widowControl/>
        <w:adjustRightInd w:val="0"/>
        <w:ind w:left="360"/>
        <w:jc w:val="center"/>
        <w:rPr>
          <w:rFonts w:eastAsiaTheme="minorHAnsi"/>
          <w:b/>
          <w:bCs/>
          <w:sz w:val="24"/>
          <w:szCs w:val="24"/>
        </w:rPr>
      </w:pPr>
    </w:p>
    <w:p w:rsidR="00EA2486" w:rsidRPr="0074639B" w:rsidRDefault="00EA2486" w:rsidP="00EA2486">
      <w:pPr>
        <w:widowControl/>
        <w:adjustRightInd w:val="0"/>
        <w:ind w:firstLine="709"/>
        <w:jc w:val="both"/>
        <w:rPr>
          <w:sz w:val="28"/>
          <w:szCs w:val="28"/>
        </w:rPr>
      </w:pPr>
      <w:r w:rsidRPr="0074639B">
        <w:rPr>
          <w:rFonts w:eastAsiaTheme="minorHAnsi"/>
          <w:b/>
          <w:bCs/>
          <w:sz w:val="28"/>
          <w:szCs w:val="28"/>
        </w:rPr>
        <w:t xml:space="preserve">Цель воспитания </w:t>
      </w:r>
      <w:r w:rsidRPr="0074639B">
        <w:rPr>
          <w:rFonts w:eastAsiaTheme="minorHAnsi"/>
          <w:sz w:val="28"/>
          <w:szCs w:val="28"/>
        </w:rPr>
        <w:t>– с</w:t>
      </w:r>
      <w:r w:rsidRPr="0074639B">
        <w:rPr>
          <w:sz w:val="28"/>
          <w:szCs w:val="28"/>
        </w:rPr>
        <w:t>оздание образовательного пространства университета, обеспечивающего развитие обучающегося как субъекта деятельности, как личности и как индивидуальности, владеющей общечеловеческими нормами нравственности, культуры, здоровья и межличностного взаимодействия и способной обеспечивать устойчивое повышение качества собственной жизни и общества в целом.</w:t>
      </w:r>
    </w:p>
    <w:p w:rsidR="001E0D83" w:rsidRPr="0074639B" w:rsidRDefault="001E0D83" w:rsidP="001E0D83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b/>
          <w:bCs/>
          <w:sz w:val="28"/>
          <w:szCs w:val="28"/>
        </w:rPr>
        <w:t>Задачи воспитания</w:t>
      </w:r>
      <w:r w:rsidRPr="0074639B">
        <w:rPr>
          <w:rFonts w:eastAsiaTheme="minorHAnsi"/>
          <w:sz w:val="28"/>
          <w:szCs w:val="28"/>
        </w:rPr>
        <w:t>: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1) реализовывать воспитательные возможности общих ключевых дел, поддерживать традиции их коллективного планирования, организации, проведения и анализа в образовательном сообществе;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2) вовлекать обучающихся в кружки, секции, клубы, студии и иные объединения, реализовывать их воспитательные возможности;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3) использовать в воспитании обучающихся возможности изучаемых предметов, поддерживать использование на занятиях интерактивных форм;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4) инициировать и поддерживать студенческое самоуправление – как на уровне ОО, так и на уровне группы;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5) поддерживать деятельность функционирующих на базе ОО студенческих общественных объединений и организаций;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6) организовывать в ОО волонтерскую деятельность и привлекать к ней студентов для освоения ими новых видов социально значимой деятельности;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7) организовывать для обучающихся студентов экскурсии, экспедиции, походы и реализовывать их воспитательный потенциал;</w:t>
      </w:r>
    </w:p>
    <w:p w:rsidR="001E0D83" w:rsidRPr="0074639B" w:rsidRDefault="001E0D83" w:rsidP="001E0D8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8)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1E0D83" w:rsidRPr="0074639B" w:rsidRDefault="001E0D83" w:rsidP="001E0D83">
      <w:pPr>
        <w:jc w:val="center"/>
        <w:rPr>
          <w:b/>
          <w:sz w:val="24"/>
          <w:szCs w:val="24"/>
        </w:rPr>
      </w:pPr>
    </w:p>
    <w:p w:rsidR="00EA2486" w:rsidRPr="0074639B" w:rsidRDefault="00EA2486" w:rsidP="00EA2486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74639B">
        <w:rPr>
          <w:rFonts w:eastAsiaTheme="minorHAnsi"/>
          <w:b/>
          <w:bCs/>
          <w:sz w:val="24"/>
          <w:szCs w:val="24"/>
        </w:rPr>
        <w:t>2. ВИДЫ, ФОРМЫ И СОДЕРЖАНИЕ ДЕЯТЕЛЬНОСТИ</w:t>
      </w:r>
    </w:p>
    <w:p w:rsidR="00EA2486" w:rsidRPr="0074639B" w:rsidRDefault="00EA2486" w:rsidP="00EA2486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EA2486" w:rsidRPr="0074639B" w:rsidRDefault="00EA2486" w:rsidP="00EA2486">
      <w:pPr>
        <w:widowControl/>
        <w:adjustRightInd w:val="0"/>
        <w:ind w:firstLine="708"/>
        <w:jc w:val="both"/>
        <w:rPr>
          <w:sz w:val="28"/>
          <w:szCs w:val="28"/>
        </w:rPr>
      </w:pPr>
      <w:r w:rsidRPr="0074639B">
        <w:rPr>
          <w:rFonts w:eastAsiaTheme="minorHAnsi"/>
          <w:sz w:val="28"/>
          <w:szCs w:val="28"/>
        </w:rPr>
        <w:t>Практическая реализация задач, установленных в каждом направлении, осуществляется путем организации деятельности в рамках следующих модулей:</w:t>
      </w:r>
    </w:p>
    <w:p w:rsidR="00EA2486" w:rsidRPr="0074639B" w:rsidRDefault="00EA2486" w:rsidP="00EA2486">
      <w:pPr>
        <w:jc w:val="center"/>
        <w:rPr>
          <w:b/>
          <w:sz w:val="24"/>
          <w:szCs w:val="24"/>
        </w:rPr>
      </w:pPr>
    </w:p>
    <w:p w:rsidR="00EA2486" w:rsidRPr="0074639B" w:rsidRDefault="00EA2486" w:rsidP="00EA2486">
      <w:pPr>
        <w:jc w:val="center"/>
        <w:rPr>
          <w:b/>
          <w:sz w:val="24"/>
          <w:szCs w:val="24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1.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Профессиональное</w:t>
      </w:r>
      <w:r w:rsidRPr="0074639B">
        <w:rPr>
          <w:b/>
          <w:spacing w:val="-7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и</w:t>
      </w:r>
      <w:r w:rsidRPr="0074639B">
        <w:rPr>
          <w:b/>
          <w:spacing w:val="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трудовое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воспитание</w:t>
      </w:r>
      <w:r w:rsidRPr="0074639B">
        <w:rPr>
          <w:b/>
          <w:spacing w:val="-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обучающихся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организация работы со студентами-первокурсниками по их адаптации к системе обучения </w:t>
            </w:r>
            <w:r w:rsidR="00D35799" w:rsidRPr="0074639B">
              <w:rPr>
                <w:sz w:val="24"/>
                <w:szCs w:val="24"/>
                <w:lang w:val="ru-RU"/>
              </w:rPr>
              <w:t>и студенческой</w:t>
            </w:r>
            <w:r w:rsidRPr="0074639B">
              <w:rPr>
                <w:sz w:val="24"/>
                <w:szCs w:val="24"/>
                <w:lang w:val="ru-RU"/>
              </w:rPr>
              <w:t xml:space="preserve"> жизни;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посещения учебны</w:t>
            </w:r>
            <w:r w:rsidR="0074639B" w:rsidRPr="0074639B">
              <w:rPr>
                <w:sz w:val="24"/>
                <w:szCs w:val="24"/>
                <w:lang w:val="ru-RU"/>
              </w:rPr>
              <w:t>ми группами музейного комплекса;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профессиональной направлен</w:t>
            </w:r>
            <w:r w:rsidR="00D35799" w:rsidRPr="0074639B">
              <w:rPr>
                <w:sz w:val="24"/>
                <w:szCs w:val="24"/>
                <w:lang w:val="ru-RU"/>
              </w:rPr>
              <w:t>ности; В ВО нет классных уроков, нет классов, можно сформулировать «проведение мероприятий профессиональной направленности»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деятельности клуба выпускников университета;</w:t>
            </w:r>
          </w:p>
          <w:p w:rsidR="00EA2486" w:rsidRPr="0074639B" w:rsidRDefault="00EA2486" w:rsidP="00184EE2">
            <w:pPr>
              <w:pStyle w:val="TableParagraph"/>
              <w:numPr>
                <w:ilvl w:val="1"/>
                <w:numId w:val="2"/>
              </w:numPr>
              <w:tabs>
                <w:tab w:val="left" w:pos="38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развитие научно-исследовательского творчества студентов по получаемым </w:t>
            </w:r>
            <w:r w:rsidR="00603D36" w:rsidRPr="0074639B">
              <w:rPr>
                <w:sz w:val="24"/>
                <w:szCs w:val="24"/>
                <w:lang w:val="ru-RU"/>
              </w:rPr>
              <w:t>образовательным программам</w:t>
            </w:r>
            <w:r w:rsidRPr="0074639B">
              <w:rPr>
                <w:sz w:val="24"/>
                <w:szCs w:val="24"/>
                <w:lang w:val="ru-RU"/>
              </w:rPr>
              <w:t xml:space="preserve"> и изучаемым дисциплинам;</w:t>
            </w:r>
          </w:p>
          <w:p w:rsidR="00EA2486" w:rsidRPr="0074639B" w:rsidRDefault="00EA2486" w:rsidP="00184EE2">
            <w:pPr>
              <w:pStyle w:val="TableParagraph"/>
              <w:numPr>
                <w:ilvl w:val="1"/>
                <w:numId w:val="2"/>
              </w:numPr>
              <w:tabs>
                <w:tab w:val="left" w:pos="50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конкурсов, деловых и ролевых игр, мастер-классов профессиональной направленности;</w:t>
            </w:r>
          </w:p>
          <w:p w:rsidR="00EA2486" w:rsidRPr="0074639B" w:rsidRDefault="00EA2486" w:rsidP="00184EE2">
            <w:pPr>
              <w:pStyle w:val="TableParagraph"/>
              <w:numPr>
                <w:ilvl w:val="1"/>
                <w:numId w:val="2"/>
              </w:numPr>
              <w:tabs>
                <w:tab w:val="left" w:pos="4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lastRenderedPageBreak/>
              <w:t>организация книжных выставок, просмотров и обзоров литературы профессиональной направленности</w:t>
            </w:r>
            <w:r w:rsidR="00D35799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библиотекой Университета;</w:t>
            </w:r>
          </w:p>
          <w:p w:rsidR="00EA2486" w:rsidRPr="0074639B" w:rsidRDefault="00EA2486" w:rsidP="00184EE2">
            <w:pPr>
              <w:pStyle w:val="TableParagraph"/>
              <w:numPr>
                <w:ilvl w:val="1"/>
                <w:numId w:val="2"/>
              </w:numPr>
              <w:tabs>
                <w:tab w:val="left" w:pos="39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встреч с практическими работниками различных отраслей, работодателями и выпускниками университета</w:t>
            </w:r>
            <w:r w:rsidRPr="0074639B">
              <w:rPr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1"/>
                <w:numId w:val="2"/>
              </w:numPr>
              <w:tabs>
                <w:tab w:val="left" w:pos="42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организация экскурсий на предприятия, в организации и учреждения в соответствие с </w:t>
            </w:r>
            <w:r w:rsidR="00603D36" w:rsidRPr="0074639B">
              <w:rPr>
                <w:sz w:val="24"/>
                <w:szCs w:val="24"/>
                <w:lang w:val="ru-RU"/>
              </w:rPr>
              <w:t>профилем ОПОП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конкурсов профессионального мастерства студентов;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2"/>
              </w:numPr>
              <w:tabs>
                <w:tab w:val="left" w:pos="16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проведение Дней открытых дверей;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работы штаба студенческих трудовых отрядов университета;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</w:t>
            </w:r>
            <w:r w:rsidRPr="0074639B">
              <w:rPr>
                <w:sz w:val="24"/>
                <w:szCs w:val="24"/>
              </w:rPr>
              <w:t>организация студенческих волонтерских отрядов.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603D3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самосознания,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отношения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получению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знаний,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готовности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работать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="00603D36" w:rsidRPr="0074639B">
              <w:rPr>
                <w:sz w:val="24"/>
                <w:szCs w:val="24"/>
                <w:lang w:val="ru-RU"/>
              </w:rPr>
              <w:t xml:space="preserve"> профилю</w:t>
            </w:r>
            <w:r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понимания необходимости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быть конкурентоспособными на рынке труда,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изучать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передовой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профессиональный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опыт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для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дальнейшего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его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переосмысления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творческого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применения.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выпускников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понимания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чести,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долга,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сознательного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отношения 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интереса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избранной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социально-значимых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личностных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качеств,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посредством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включения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их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</w:t>
            </w:r>
            <w:r w:rsidR="00531633" w:rsidRPr="0074639B">
              <w:rPr>
                <w:sz w:val="24"/>
                <w:szCs w:val="24"/>
                <w:lang w:val="ru-RU"/>
              </w:rPr>
              <w:t>-</w:t>
            </w:r>
            <w:r w:rsidRPr="0074639B">
              <w:rPr>
                <w:sz w:val="24"/>
                <w:szCs w:val="24"/>
                <w:lang w:val="ru-RU"/>
              </w:rPr>
              <w:t>трудовую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деятельность;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раскрытие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социокультурного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потенциала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получаемых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профессий,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экономического,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экологического,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нравственного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эстетического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аспектов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профессионального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труда;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3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ознакомление обучающихся с профессиональным опытом и традициями в сфере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получаемой</w:t>
            </w:r>
            <w:r w:rsidR="00603D36" w:rsidRPr="0074639B">
              <w:rPr>
                <w:sz w:val="24"/>
                <w:szCs w:val="24"/>
                <w:lang w:val="ru-RU"/>
              </w:rPr>
              <w:t xml:space="preserve"> квалификации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выпускника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культуры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этики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профессионального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стимулирование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общественной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активности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организации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проведении добровольческих трудовых акций, деятельности студенческих трудовых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отрядов.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результат</w:t>
            </w:r>
          </w:p>
        </w:tc>
        <w:tc>
          <w:tcPr>
            <w:tcW w:w="6519" w:type="dxa"/>
          </w:tcPr>
          <w:p w:rsidR="00EA2486" w:rsidRPr="0074639B" w:rsidRDefault="00244FE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у обучающихся</w:t>
            </w:r>
            <w:r w:rsidR="00EA2486" w:rsidRPr="0074639B">
              <w:rPr>
                <w:sz w:val="24"/>
                <w:szCs w:val="24"/>
                <w:lang w:val="ru-RU"/>
              </w:rPr>
              <w:t>: умени</w:t>
            </w:r>
            <w:r w:rsidRPr="0074639B">
              <w:rPr>
                <w:sz w:val="24"/>
                <w:szCs w:val="24"/>
                <w:lang w:val="ru-RU"/>
              </w:rPr>
              <w:t>й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и навык</w:t>
            </w:r>
            <w:r w:rsidRPr="0074639B">
              <w:rPr>
                <w:sz w:val="24"/>
                <w:szCs w:val="24"/>
                <w:lang w:val="ru-RU"/>
              </w:rPr>
              <w:t>ов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владения механизмами целеполагания</w:t>
            </w:r>
            <w:r w:rsidRPr="0074639B">
              <w:rPr>
                <w:sz w:val="24"/>
                <w:szCs w:val="24"/>
                <w:lang w:val="ru-RU"/>
              </w:rPr>
              <w:t>,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планирования, анализа, рефлексии, самооценки успешности собственной деятельности</w:t>
            </w:r>
            <w:r w:rsidRPr="0074639B">
              <w:rPr>
                <w:sz w:val="24"/>
                <w:szCs w:val="24"/>
                <w:lang w:val="ru-RU"/>
              </w:rPr>
              <w:t>;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владени</w:t>
            </w:r>
            <w:r w:rsidRPr="0074639B">
              <w:rPr>
                <w:sz w:val="24"/>
                <w:szCs w:val="24"/>
                <w:lang w:val="ru-RU"/>
              </w:rPr>
              <w:t>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приемами действий в нестандартных ситуациях, методами решения проблем; обладание высокой мотивацией к выполнению профессиональной деятельности, должным уровнем самоорганизации, стремлением к саморазвитию и самореализации; готовность к кооперации с коллегами, работе в коллективе;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сформированность у обучающихся таких профессионально и социально-значимых качеств, как: трудолюбие (деловитость, старательность, стремления хорошо выполнить работу, понимание пользы труда для общества и себя); инициативность (стремление к начинаниям и инновациям); организованность (способность эффективно распределять силы и время); самостоятельность (способность действовать на основе собственных взглядов и убеждений); коммуникабельность (способность ко взаимодействию, идти на компромисс, убеждать, отстаивать собственную точку зрения) и др.;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  <w:tab w:val="left" w:pos="4218"/>
                <w:tab w:val="left" w:pos="5388"/>
                <w:tab w:val="left" w:pos="7259"/>
                <w:tab w:val="left" w:pos="8794"/>
                <w:tab w:val="left" w:pos="9330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увеличение процента трудоустройства выпускников по</w:t>
            </w:r>
            <w:r w:rsidR="00603D36" w:rsidRPr="0074639B">
              <w:rPr>
                <w:sz w:val="24"/>
                <w:szCs w:val="24"/>
                <w:lang w:val="ru-RU"/>
              </w:rPr>
              <w:t xml:space="preserve"> </w:t>
            </w:r>
            <w:r w:rsidR="00603D36" w:rsidRPr="0074639B">
              <w:rPr>
                <w:sz w:val="24"/>
                <w:szCs w:val="24"/>
                <w:lang w:val="ru-RU"/>
              </w:rPr>
              <w:lastRenderedPageBreak/>
              <w:t>профильному направлению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увеличение количества студентов, участвующих в добровольческих трудовых</w:t>
            </w:r>
            <w:r w:rsidR="00244FE6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акциях;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увеличение количества студентов, участвующих в работе студенческих трудовых отрядов;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увеличение количества студентов, участвующих в конкурсах научных работ и</w:t>
            </w:r>
            <w:r w:rsidR="00244FE6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проектной деятельности профессиональной направленности;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достижения студентов в конкурсах профессионального мастерства;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наличие и уровень работ клубов и других объединений профессиональной</w:t>
            </w:r>
            <w:r w:rsidR="00244FE6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направленности на выпускающих кафедрах;</w:t>
            </w:r>
          </w:p>
          <w:p w:rsidR="00EA2486" w:rsidRPr="0074639B" w:rsidRDefault="00EA2486" w:rsidP="00184EE2">
            <w:pPr>
              <w:pStyle w:val="a5"/>
              <w:tabs>
                <w:tab w:val="left" w:pos="34"/>
              </w:tabs>
              <w:ind w:left="0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вовлечение студентов в проведение профориентационной работы.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244FE6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689"/>
        <w:gridCol w:w="1333"/>
        <w:gridCol w:w="1333"/>
        <w:gridCol w:w="1333"/>
        <w:gridCol w:w="1359"/>
        <w:gridCol w:w="1275"/>
      </w:tblGrid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1333" w:type="dxa"/>
          </w:tcPr>
          <w:p w:rsidR="00C95A50" w:rsidRPr="0074639B" w:rsidRDefault="00C95A50" w:rsidP="00244FE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33" w:type="dxa"/>
          </w:tcPr>
          <w:p w:rsidR="00C95A50" w:rsidRPr="0074639B" w:rsidRDefault="00C95A50" w:rsidP="00244FE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33" w:type="dxa"/>
          </w:tcPr>
          <w:p w:rsidR="00C95A50" w:rsidRPr="0074639B" w:rsidRDefault="00C95A50" w:rsidP="00244FE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59" w:type="dxa"/>
          </w:tcPr>
          <w:p w:rsidR="00C95A50" w:rsidRPr="0074639B" w:rsidRDefault="00C95A50" w:rsidP="00244FE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244FE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Доля обучающихся успешно прошедших итоговую государственную аттестацию </w:t>
            </w:r>
            <w:r w:rsidRPr="0074639B">
              <w:rPr>
                <w:sz w:val="24"/>
                <w:szCs w:val="24"/>
              </w:rPr>
              <w:t>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100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100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100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выпускников, закончивших университет с дипломом с отличием 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Доля выпускников, работающих по </w:t>
            </w:r>
            <w:r w:rsidR="00603D36" w:rsidRPr="0074639B">
              <w:rPr>
                <w:sz w:val="24"/>
                <w:szCs w:val="24"/>
                <w:lang w:val="ru-RU"/>
              </w:rPr>
              <w:t>профилю ОПОП</w:t>
            </w:r>
            <w:r w:rsidRPr="0074639B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1359" w:type="dxa"/>
          </w:tcPr>
          <w:p w:rsidR="00C95A50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90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выпускников, организовавших собственный бизнес 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конкурсных мероприятий профессиональной направленности (ед.)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победителей/ призеров конкурсных мероприятий профессиональной направленности (чел.)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</w:t>
            </w:r>
            <w:r w:rsidRPr="0074639B">
              <w:rPr>
                <w:sz w:val="24"/>
                <w:szCs w:val="24"/>
                <w:lang w:val="ru-RU"/>
              </w:rPr>
              <w:t>/1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</w:t>
            </w:r>
            <w:r w:rsidRPr="0074639B">
              <w:rPr>
                <w:sz w:val="24"/>
                <w:szCs w:val="24"/>
                <w:lang w:val="ru-RU"/>
              </w:rPr>
              <w:t>/1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</w:t>
            </w:r>
            <w:r w:rsidRPr="0074639B">
              <w:rPr>
                <w:sz w:val="24"/>
                <w:szCs w:val="24"/>
                <w:lang w:val="ru-RU"/>
              </w:rPr>
              <w:t>/2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2/2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3/3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5E24EC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Доля </w:t>
            </w:r>
            <w:r w:rsidR="00C95A50" w:rsidRPr="0074639B">
              <w:rPr>
                <w:sz w:val="24"/>
                <w:szCs w:val="24"/>
                <w:lang w:val="ru-RU"/>
              </w:rPr>
              <w:t xml:space="preserve">выпускников последнего года выпуска, трудоустроившихся по </w:t>
            </w:r>
            <w:r w:rsidR="00603D36" w:rsidRPr="0074639B">
              <w:rPr>
                <w:sz w:val="24"/>
                <w:szCs w:val="24"/>
                <w:lang w:val="ru-RU"/>
              </w:rPr>
              <w:t>профилю ОПОП</w:t>
            </w:r>
            <w:r w:rsidR="00C95A50" w:rsidRPr="0074639B"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90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90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5E24EC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студентов, участвующих в добровольческих трудовых</w:t>
            </w:r>
            <w:r w:rsidR="005E24EC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акциях 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студентов, участ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вующих в работе студенческих трудовых отрядов (%)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244FE6" w:rsidP="00244FE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</w:tr>
      <w:tr w:rsidR="00C95A50" w:rsidRPr="0074639B" w:rsidTr="00244FE6">
        <w:tc>
          <w:tcPr>
            <w:tcW w:w="2689" w:type="dxa"/>
          </w:tcPr>
          <w:p w:rsidR="00C95A50" w:rsidRPr="0074639B" w:rsidRDefault="00C95A50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Число отраслевых социальных партнеров (предприятий) (ед.)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1333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80</w:t>
            </w:r>
          </w:p>
        </w:tc>
        <w:tc>
          <w:tcPr>
            <w:tcW w:w="135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80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EA2486" w:rsidP="00EA2486">
      <w:pPr>
        <w:jc w:val="center"/>
        <w:rPr>
          <w:b/>
          <w:sz w:val="24"/>
          <w:szCs w:val="24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6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2.</w:t>
      </w:r>
      <w:r w:rsidRPr="0074639B">
        <w:rPr>
          <w:b/>
          <w:spacing w:val="-5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Духовно-нравственное</w:t>
      </w:r>
      <w:r w:rsidRPr="0074639B">
        <w:rPr>
          <w:b/>
          <w:spacing w:val="-5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воспитание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преподавателей, студентов университета в ежегодных научно-практических конференциях и научных форумах духовно-нравственной направленности;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обучающихся университета в региональных и всероссийских конкурсах молодежных работ по проблематике духовно-нравственных и гражданско-патриотических ценностей;</w:t>
            </w:r>
          </w:p>
          <w:p w:rsidR="00EA2486" w:rsidRPr="0074639B" w:rsidRDefault="00BD3AC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мероприятия</w:t>
            </w:r>
            <w:r w:rsidR="00EA2486" w:rsidRPr="0074639B">
              <w:rPr>
                <w:sz w:val="24"/>
                <w:szCs w:val="24"/>
                <w:lang w:val="ru-RU"/>
              </w:rPr>
              <w:t>, направленные на формирование духовно-нравственных и семейных ценностей, этических норм поведения студентов универститета;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spacing w:line="240" w:lineRule="auto"/>
              <w:ind w:left="0" w:firstLine="29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создание видеотеки, видео-презентаций морально-этической и духовной направленности;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встреч, бесед, книжных выставок, литературных обзоров, читательских конференций и других форм работы, пропагандирующих духовные, нравственные, семейные ценности, достижения отечественной духовной культуры;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студенческого волонтерского движения университета во взаимодействии с различными организациями и социальными партнерами;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4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волонтерских добровольческих акций по оказанию посильной помощи малоимущим, детским домам, реабилитационным центрам, приютам, инвалидам, ветеранам войны и труда иным, нуждающимся в поддержке лицам;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благотворительные выступления творческих коллективов университета в детских домах и школах- интернатах области.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Цель</w:t>
            </w:r>
          </w:p>
        </w:tc>
        <w:tc>
          <w:tcPr>
            <w:tcW w:w="6519" w:type="dxa"/>
          </w:tcPr>
          <w:p w:rsidR="00EA2486" w:rsidRPr="0074639B" w:rsidRDefault="00EA2486" w:rsidP="0074639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личности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выпускника,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устремленного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социально</w:t>
            </w:r>
            <w:r w:rsidR="00BD3AC6" w:rsidRPr="0074639B">
              <w:rPr>
                <w:sz w:val="24"/>
                <w:szCs w:val="24"/>
                <w:lang w:val="ru-RU"/>
              </w:rPr>
              <w:t>-</w:t>
            </w:r>
            <w:r w:rsidRPr="0074639B">
              <w:rPr>
                <w:sz w:val="24"/>
                <w:szCs w:val="24"/>
                <w:lang w:val="ru-RU"/>
              </w:rPr>
              <w:t>позитивным,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гуманистическим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ценностям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добра,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истины,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красоты;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занимающего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активную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жизненную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позицию,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интеллектуально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развитого,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ответственно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относящегося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порученному делу и судьбе своего Отечества; знающего и соблюдающего нормы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культуры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поведения,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речи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общения</w:t>
            </w:r>
            <w:r w:rsidR="00BD3AC6" w:rsidRPr="0074639B">
              <w:rPr>
                <w:sz w:val="24"/>
                <w:szCs w:val="24"/>
                <w:lang w:val="ru-RU"/>
              </w:rPr>
              <w:t>;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приобщенного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к,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своим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историческим</w:t>
            </w:r>
            <w:r w:rsidRPr="0074639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культурным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корням.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 уровня духовно-нравственного воспитания в учебно-воспитательном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процессе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личностном становлении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у выпускников духовно-нравственных ориентиров, способности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противостоять негативным факторам современною общества и выстраивать свою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жизнь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основе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традиционных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российских</w:t>
            </w:r>
            <w:r w:rsidRPr="0074639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духовно-нравственных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ценностей;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воспитание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молодежи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гуманного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отношения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людям,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необходимых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нравственно-этических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норм 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качеств;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распространение среди студентов знаний о нравственных и духовных традициях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российского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народа,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воспитание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этических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эстетических</w:t>
            </w:r>
            <w:r w:rsidRPr="0074639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вкусов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идеалов;</w:t>
            </w:r>
          </w:p>
          <w:p w:rsidR="00EA2486" w:rsidRPr="0074639B" w:rsidRDefault="00EA2486" w:rsidP="0074639B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представлений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подлинных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семейных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D3AC6" w:rsidRPr="0074639B">
              <w:rPr>
                <w:sz w:val="24"/>
                <w:szCs w:val="24"/>
                <w:lang w:val="ru-RU"/>
              </w:rPr>
              <w:t xml:space="preserve">ценностях, </w:t>
            </w:r>
            <w:r w:rsidRPr="0074639B">
              <w:rPr>
                <w:sz w:val="24"/>
                <w:szCs w:val="24"/>
                <w:lang w:val="ru-RU"/>
              </w:rPr>
              <w:t xml:space="preserve">уважения к институту семьи вообще и к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членам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семьи,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частности.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результат</w:t>
            </w:r>
          </w:p>
        </w:tc>
        <w:tc>
          <w:tcPr>
            <w:tcW w:w="6519" w:type="dxa"/>
          </w:tcPr>
          <w:p w:rsidR="00EA2486" w:rsidRPr="0074639B" w:rsidRDefault="008B30AB" w:rsidP="00184EE2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у обучающихся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культур</w:t>
            </w:r>
            <w:r w:rsidRPr="0074639B">
              <w:rPr>
                <w:sz w:val="24"/>
                <w:szCs w:val="24"/>
                <w:lang w:val="ru-RU"/>
              </w:rPr>
              <w:t>ы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мышления, способност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к обобщению, анализу,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восприятию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информации,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постановке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цели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выбору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путей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её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достижения;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использование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основных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положений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методов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социальных,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гуманитарных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экономических</w:t>
            </w:r>
            <w:r w:rsidR="00EA2486"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наук</w:t>
            </w:r>
            <w:r w:rsidR="00EA2486"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при</w:t>
            </w:r>
            <w:r w:rsidR="00EA2486"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решении</w:t>
            </w:r>
            <w:r w:rsidR="00EA2486"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социальных</w:t>
            </w:r>
            <w:r w:rsidR="00EA2486"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профессиональных</w:t>
            </w:r>
            <w:r w:rsidR="00EA2486"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задач;</w:t>
            </w:r>
            <w:r w:rsidR="00EA2486"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 xml:space="preserve">осознание </w:t>
            </w:r>
            <w:r w:rsidR="00EA2486" w:rsidRPr="0074639B">
              <w:rPr>
                <w:sz w:val="24"/>
                <w:szCs w:val="24"/>
                <w:lang w:val="ru-RU"/>
              </w:rPr>
              <w:t>социальной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ответственности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за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влияние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своей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работы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на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природу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общество,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экологическую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безопасность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окружающей</w:t>
            </w:r>
            <w:r w:rsidR="00EA2486"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среды</w:t>
            </w:r>
            <w:r w:rsidR="00EA2486"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др.;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положительная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моральная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направленность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глубина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моральных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суждений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выпускника;</w:t>
            </w:r>
          </w:p>
          <w:p w:rsidR="00EA2486" w:rsidRPr="0074639B" w:rsidRDefault="00EA2486" w:rsidP="00184EE2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сформированное 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выпускников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таких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социально-значимых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личностных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качеств,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целеустремленность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(наличие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жизненных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планов,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определенных мировоззренческих ценностей, идеалов и убеждений); нравственность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(сформированность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моральных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принципов,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чувства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долга,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справедливости</w:t>
            </w:r>
            <w:r w:rsidR="008B30AB"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честность,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чуткость,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благородство,</w:t>
            </w:r>
            <w:r w:rsidRPr="0074639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нравственное достоинство, порядочность, милосердие, бескорыстная забота о других,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убежденность в необходимости соблюдать нормы морали); ответственность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(способность отвечать за свои дела и поступки); стрессоустойчивость (выдержка,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самоконтроль, способность переносить трудности, сохранять самообладание),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самосовершенствование (способность к непрерывному саморазвитию,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самовоспитанию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профессиональному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росту);</w:t>
            </w:r>
          </w:p>
          <w:p w:rsidR="00EA2486" w:rsidRPr="0074639B" w:rsidRDefault="00EA2486" w:rsidP="0074639B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 реальные умения и навыки морально-этического поведения в различных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жизненных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ситуациях</w:t>
            </w:r>
            <w:r w:rsidR="008B30AB" w:rsidRPr="0074639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A2486" w:rsidRPr="0074639B" w:rsidRDefault="00EA2486" w:rsidP="00EA2486">
      <w:pPr>
        <w:pStyle w:val="a3"/>
        <w:rPr>
          <w:b/>
          <w:sz w:val="24"/>
          <w:szCs w:val="24"/>
        </w:rPr>
      </w:pPr>
    </w:p>
    <w:p w:rsidR="008B30AB" w:rsidRPr="0074639B" w:rsidRDefault="00EA2486" w:rsidP="008B30AB">
      <w:pPr>
        <w:jc w:val="center"/>
        <w:rPr>
          <w:b/>
          <w:sz w:val="28"/>
          <w:szCs w:val="28"/>
        </w:rPr>
      </w:pPr>
      <w:r w:rsidRPr="0074639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9C0945" wp14:editId="021C6A85">
                <wp:simplePos x="0" y="0"/>
                <wp:positionH relativeFrom="page">
                  <wp:posOffset>2345055</wp:posOffset>
                </wp:positionH>
                <wp:positionV relativeFrom="page">
                  <wp:posOffset>405765</wp:posOffset>
                </wp:positionV>
                <wp:extent cx="2877820" cy="155575"/>
                <wp:effectExtent l="1905" t="0" r="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2E5" w:rsidRDefault="007C42E5" w:rsidP="00EA2486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C094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184.65pt;margin-top:31.95pt;width:226.6pt;height:1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" filled="f" stroked="f">
                <v:textbox inset="0,0,0,0">
                  <w:txbxContent>
                    <w:p w:rsidR="007C42E5" w:rsidRDefault="007C42E5" w:rsidP="00EA2486">
                      <w:pPr>
                        <w:spacing w:line="244" w:lineRule="exact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4639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2F2A9D" wp14:editId="078288A8">
                <wp:simplePos x="0" y="0"/>
                <wp:positionH relativeFrom="page">
                  <wp:posOffset>466725</wp:posOffset>
                </wp:positionH>
                <wp:positionV relativeFrom="page">
                  <wp:posOffset>399415</wp:posOffset>
                </wp:positionV>
                <wp:extent cx="6579870" cy="207645"/>
                <wp:effectExtent l="0" t="0" r="1905" b="25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987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9CC58" id="Прямоугольник 7" o:spid="_x0000_s1026" style="position:absolute;margin-left:36.75pt;margin-top:31.45pt;width:518.1pt;height:1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" stroked="f">
                <w10:wrap anchorx="page" anchory="page"/>
              </v:rect>
            </w:pict>
          </mc:Fallback>
        </mc:AlternateContent>
      </w:r>
      <w:r w:rsidR="008B30AB" w:rsidRPr="0074639B">
        <w:rPr>
          <w:b/>
          <w:strike/>
          <w:sz w:val="28"/>
          <w:szCs w:val="28"/>
        </w:rPr>
        <w:t xml:space="preserve"> </w:t>
      </w:r>
      <w:r w:rsidR="008B30AB" w:rsidRPr="0074639B">
        <w:rPr>
          <w:b/>
          <w:sz w:val="28"/>
          <w:szCs w:val="28"/>
        </w:rPr>
        <w:t>Прогнозируемые результаты эффективности</w:t>
      </w:r>
      <w:r w:rsidR="008B30AB" w:rsidRPr="0074639B">
        <w:rPr>
          <w:b/>
          <w:spacing w:val="1"/>
          <w:sz w:val="28"/>
          <w:szCs w:val="28"/>
        </w:rPr>
        <w:t xml:space="preserve"> </w:t>
      </w:r>
      <w:r w:rsidR="008B30AB" w:rsidRPr="0074639B">
        <w:rPr>
          <w:b/>
          <w:sz w:val="28"/>
          <w:szCs w:val="28"/>
        </w:rPr>
        <w:t>реализации</w:t>
      </w:r>
      <w:r w:rsidR="008B30AB" w:rsidRPr="0074639B">
        <w:rPr>
          <w:b/>
          <w:spacing w:val="-4"/>
          <w:sz w:val="28"/>
          <w:szCs w:val="28"/>
        </w:rPr>
        <w:t xml:space="preserve"> </w:t>
      </w:r>
      <w:r w:rsidR="008B30AB"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275"/>
        <w:gridCol w:w="1417"/>
        <w:gridCol w:w="1277"/>
        <w:gridCol w:w="1276"/>
        <w:gridCol w:w="1276"/>
      </w:tblGrid>
      <w:tr w:rsidR="00C95A50" w:rsidRPr="0074639B" w:rsidTr="00723FBA">
        <w:tc>
          <w:tcPr>
            <w:tcW w:w="2830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7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C95A50" w:rsidRPr="0074639B" w:rsidTr="00723FBA"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мероприятий духовно-нравственного воспитания (ед.)</w:t>
            </w:r>
          </w:p>
        </w:tc>
        <w:tc>
          <w:tcPr>
            <w:tcW w:w="1275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7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</w:tr>
      <w:tr w:rsidR="00C95A50" w:rsidRPr="0074639B" w:rsidTr="00723FBA"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</w:t>
            </w:r>
            <w:r w:rsidR="008B30AB"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z w:val="24"/>
                <w:szCs w:val="24"/>
                <w:lang w:val="ru-RU"/>
              </w:rPr>
              <w:t xml:space="preserve"> принимающих участие в мероприятиях духовно-нравственного воспитания (%)</w:t>
            </w:r>
          </w:p>
        </w:tc>
        <w:tc>
          <w:tcPr>
            <w:tcW w:w="1275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EA2486" w:rsidP="00EA2486">
      <w:pPr>
        <w:pStyle w:val="a3"/>
        <w:tabs>
          <w:tab w:val="left" w:pos="3223"/>
        </w:tabs>
        <w:rPr>
          <w:sz w:val="24"/>
          <w:szCs w:val="24"/>
        </w:rPr>
      </w:pPr>
      <w:r w:rsidRPr="0074639B">
        <w:rPr>
          <w:sz w:val="24"/>
          <w:szCs w:val="24"/>
        </w:rPr>
        <w:tab/>
      </w:r>
    </w:p>
    <w:p w:rsidR="00EA2486" w:rsidRPr="0074639B" w:rsidRDefault="00EA2486" w:rsidP="00EA2486">
      <w:pPr>
        <w:pStyle w:val="a3"/>
        <w:tabs>
          <w:tab w:val="left" w:pos="3223"/>
        </w:tabs>
        <w:jc w:val="center"/>
        <w:rPr>
          <w:b/>
          <w:sz w:val="24"/>
          <w:szCs w:val="24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3.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Гражданско-патриотическое</w:t>
      </w:r>
      <w:r w:rsidRPr="0074639B">
        <w:rPr>
          <w:b/>
          <w:spacing w:val="-7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воспитание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вечера, встречи, посвященные памятным датам и событиям истории России;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групповые и индивидуальные беседы</w:t>
            </w:r>
            <w:r w:rsidR="0074639B"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z w:val="24"/>
                <w:szCs w:val="24"/>
                <w:lang w:val="ru-RU"/>
              </w:rPr>
              <w:t xml:space="preserve"> по вопросам оценки студентами своих гражданских</w:t>
            </w:r>
            <w:r w:rsidR="00D47189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позиций, по проблемам национальных и общечеловеческих ценностей и др.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студентов в митингах, гражданско-патриотических акциях, демонстрациях, возложениях венков к</w:t>
            </w:r>
            <w:r w:rsidR="00723FBA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памятникам боевой славы, торжественных мероприятиях, посвященных государственным праздникам;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в учебных группах мероприятий по изучению государственных, общенациональных и региональных символов России;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организация экскурсий для студентов </w:t>
            </w:r>
            <w:r w:rsidR="00723FBA" w:rsidRPr="0074639B">
              <w:rPr>
                <w:sz w:val="24"/>
                <w:szCs w:val="24"/>
                <w:lang w:val="ru-RU"/>
              </w:rPr>
              <w:t>на</w:t>
            </w:r>
            <w:r w:rsidRPr="0074639B">
              <w:rPr>
                <w:sz w:val="24"/>
                <w:szCs w:val="24"/>
                <w:lang w:val="ru-RU"/>
              </w:rPr>
              <w:t xml:space="preserve"> мемориал</w:t>
            </w:r>
            <w:r w:rsidR="00723FBA" w:rsidRPr="0074639B">
              <w:rPr>
                <w:sz w:val="24"/>
                <w:szCs w:val="24"/>
                <w:lang w:val="ru-RU"/>
              </w:rPr>
              <w:t>ы</w:t>
            </w:r>
            <w:r w:rsidRPr="0074639B">
              <w:rPr>
                <w:sz w:val="24"/>
                <w:szCs w:val="24"/>
                <w:lang w:val="ru-RU"/>
              </w:rPr>
              <w:t xml:space="preserve">, </w:t>
            </w:r>
            <w:r w:rsidR="00723FBA" w:rsidRPr="0074639B">
              <w:rPr>
                <w:sz w:val="24"/>
                <w:szCs w:val="24"/>
                <w:lang w:val="ru-RU"/>
              </w:rPr>
              <w:t xml:space="preserve">в </w:t>
            </w:r>
            <w:r w:rsidRPr="0074639B">
              <w:rPr>
                <w:sz w:val="24"/>
                <w:szCs w:val="24"/>
                <w:lang w:val="ru-RU"/>
              </w:rPr>
              <w:t>музеи;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lastRenderedPageBreak/>
              <w:t>участие в мероприятиях, посвященных Дням памяти великих полководцев, в Днях воинской славы России;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организация и проведение мероприятий, посвященных Дню флага Российской Федерации, Дню Конституции </w:t>
            </w:r>
            <w:r w:rsidRPr="0074639B">
              <w:rPr>
                <w:sz w:val="24"/>
                <w:szCs w:val="24"/>
              </w:rPr>
              <w:t>Российской</w:t>
            </w:r>
            <w:r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</w:rPr>
              <w:t>Федерации, массовое исполнение Гимна Российской Федерации;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в избирательных кампаниях разного уровня;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во Всероссийской героико-патриотической акции «Георгиевская ленточка», «Диктант Победы»;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организация и проведение мероприятий, посвященных празднованию Дня Победы в Великой </w:t>
            </w:r>
            <w:r w:rsidR="007D2050" w:rsidRPr="0074639B">
              <w:rPr>
                <w:sz w:val="24"/>
                <w:szCs w:val="24"/>
                <w:lang w:val="ru-RU"/>
              </w:rPr>
              <w:t>Отечественной войне</w:t>
            </w:r>
            <w:r w:rsidRPr="0074639B">
              <w:rPr>
                <w:sz w:val="24"/>
                <w:szCs w:val="24"/>
                <w:lang w:val="ru-RU"/>
              </w:rPr>
              <w:t xml:space="preserve"> 1941-1945 гг. встреч с ветеранами войны и труда, тружениками тыла: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студенческого актива университета во Всероссийской патриотической акции «Бессмертный полк»;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разработка и реализация студенческих проектов, направленных на включение обучающихся в социально- значимую деятельность и т. д.;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участия студентов университета в работе военно-патриотических, поисковых клубов;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студентов в организации и проведении исторических реконструкций;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участия студентов во региональных и федеральных конкурсах;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содействие деятельности поисковых отрядов, археологических и военно-исторических клубов, объединений краеведческой направленности, патриотических молодёжных проектов и программ, патриотических клубов</w:t>
            </w:r>
            <w:r w:rsidR="0074639B"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z w:val="24"/>
                <w:szCs w:val="24"/>
                <w:lang w:val="ru-RU"/>
              </w:rPr>
              <w:t xml:space="preserve"> и иных молодёжных объединений патриотической и духовно-нравственной направленности;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реализация проектов по направлению деятельности волонтерского движения «Волонтеры Победы»;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массовых акций по исторической или военно- патриотической тематике.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систематической и целенаправленной работы по формированию у студенческой молодежи патриотических качеств личности, российского национального самосознания, активной гражданской позиции, гражданского самоопределения, готовности к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выполнению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гражданского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долга</w:t>
            </w:r>
            <w:r w:rsidRPr="0074639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конституционных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обязанностей</w:t>
            </w:r>
            <w:r w:rsidRPr="0074639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защите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Родины.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формирование у студентов гражданской позиции и патриотического сознания, любви к своей Родине, чувства общности со своим народом, уважения к истории России, готовности к защите Отечества и труду на его благо;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формирование лучших черт национального характера, национальной гордости и национального достоинства, чувства солидарности и единства с различными народами, населяющими Российскую Федерацию;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почитание студенческой молодежью национальных символов, героев, уважение к заслугам старшего поколения перед Родиной;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осознание студенческой молодежью личной ответственности за сохранение и приумножение духовного, национального, культурного и экономического потенциала своего Отечества;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знание обучающимися своих гражданских прав и добросовестное выполнение гражданских обязанностей;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формирование электронной и социальной активности будущих специалистов.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р</w:t>
            </w:r>
            <w:r w:rsidRPr="0074639B">
              <w:rPr>
                <w:sz w:val="24"/>
                <w:szCs w:val="24"/>
              </w:rPr>
              <w:t>езультат</w:t>
            </w:r>
          </w:p>
        </w:tc>
        <w:tc>
          <w:tcPr>
            <w:tcW w:w="6519" w:type="dxa"/>
          </w:tcPr>
          <w:p w:rsidR="00EA2486" w:rsidRPr="0074639B" w:rsidRDefault="003A0048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у обучающихся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уважительно</w:t>
            </w:r>
            <w:r w:rsidRPr="0074639B">
              <w:rPr>
                <w:sz w:val="24"/>
                <w:szCs w:val="24"/>
                <w:lang w:val="ru-RU"/>
              </w:rPr>
              <w:t>го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отношени</w:t>
            </w:r>
            <w:r w:rsidRPr="0074639B">
              <w:rPr>
                <w:sz w:val="24"/>
                <w:szCs w:val="24"/>
                <w:lang w:val="ru-RU"/>
              </w:rPr>
              <w:t>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к историческому наследию и культурным традициям; способност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понимать движущие силы и закономерности исторического процесса, социально-значимые проблемы; готовност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к соблюдению прав и обязанностей гражданина России, ответственному участию в жизни страны и других людей;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сформированность у выпускников социально-значимых качеств: патриотизма (любовь к Отечеству, осознание российской и этнической идентичности, готовность защищать интересы Родины и содействовать её профессиональному развитию), гражданственности (активная жизненная позиция, гражданское самосознание, законопослушность), уверенности в себе (здравомыслие, чувство собственного достоинства, оптимизм);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знание обучающимися истории символов российского государства (герб, флаг, гимн);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опыт и готовность участвовать в студенческих общественных объединениях и органах студенческого самоуправления;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</w:rPr>
              <w:t>- электоральная активность студенческой молодежи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7D2050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1329"/>
        <w:gridCol w:w="1329"/>
        <w:gridCol w:w="1329"/>
        <w:gridCol w:w="1258"/>
        <w:gridCol w:w="1276"/>
      </w:tblGrid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9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184EE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обучающихся, принимающих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участие в мероприятиях по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гражданско-патриотическому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воспитанию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(от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общего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числа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обучающихся)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50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52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55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55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184EE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конкурсных мероприятий по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гражданско-патриотическому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воспитанию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(ед.)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184EE2">
            <w:pPr>
              <w:jc w:val="center"/>
              <w:rPr>
                <w:bCs/>
                <w:sz w:val="24"/>
                <w:szCs w:val="24"/>
              </w:rPr>
            </w:pPr>
            <w:r w:rsidRPr="0074639B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184EE2">
            <w:pPr>
              <w:jc w:val="center"/>
              <w:rPr>
                <w:bCs/>
                <w:sz w:val="24"/>
                <w:szCs w:val="24"/>
              </w:rPr>
            </w:pPr>
            <w:r w:rsidRPr="0074639B">
              <w:rPr>
                <w:bCs/>
                <w:sz w:val="24"/>
                <w:szCs w:val="24"/>
              </w:rPr>
              <w:t>30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победителей/</w:t>
            </w:r>
            <w:r w:rsidRPr="0074639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призеров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результатам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участия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проектах,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мероприятиях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различных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уровней (чел.)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3/1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4/2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4/3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4/3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4/3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участвующих в выборах (%)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50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выпускников/обучающихся, занимающих активную гражданскую позицию (членство в молодежных общественных организациях, партиях и др.) (%)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выпускников/обучающихся, способных к самореализации в обще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стве (организация бизнеса) (%)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</w:t>
            </w:r>
          </w:p>
        </w:tc>
      </w:tr>
      <w:tr w:rsidR="00C95A50" w:rsidRPr="0074639B" w:rsidTr="00CB6E30">
        <w:trPr>
          <w:jc w:val="center"/>
        </w:trPr>
        <w:tc>
          <w:tcPr>
            <w:tcW w:w="2830" w:type="dxa"/>
          </w:tcPr>
          <w:p w:rsidR="00C95A50" w:rsidRPr="0074639B" w:rsidRDefault="00C95A50" w:rsidP="00C95A50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родителей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обучающихся,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удовлетворенных</w:t>
            </w:r>
            <w:r w:rsidRPr="0074639B">
              <w:rPr>
                <w:sz w:val="24"/>
                <w:szCs w:val="24"/>
                <w:lang w:val="ru-RU"/>
              </w:rPr>
              <w:t xml:space="preserve"> качеством предоставляемых образовательных услуг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85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86</w:t>
            </w:r>
          </w:p>
        </w:tc>
        <w:tc>
          <w:tcPr>
            <w:tcW w:w="1329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1258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vAlign w:val="center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95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EA2486" w:rsidP="00EA2486">
      <w:pPr>
        <w:widowControl/>
        <w:autoSpaceDE/>
        <w:autoSpaceDN/>
        <w:jc w:val="center"/>
        <w:rPr>
          <w:b/>
          <w:sz w:val="24"/>
          <w:szCs w:val="24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4.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Правовое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воспитание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ознакомление студентов с Уставом университета, правилами внутреннего </w:t>
            </w:r>
            <w:r w:rsidRPr="0074639B">
              <w:rPr>
                <w:lang w:val="ru-RU"/>
              </w:rPr>
              <w:t>распорядка и</w:t>
            </w:r>
            <w:r w:rsidRPr="0074639B">
              <w:rPr>
                <w:sz w:val="24"/>
                <w:szCs w:val="24"/>
                <w:lang w:val="ru-RU"/>
              </w:rPr>
              <w:t xml:space="preserve"> другими локальными нормативно-правовыми актами университета;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и проведение мероприятий по обучению студенческого актива;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участие студентов университета в научно-практических конференциях, семинарах по проблемам реализации и защиты избирательных прав, вопросам повышения правовой культуры </w:t>
            </w:r>
            <w:r w:rsidR="009000A2"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8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проведение социологических исследований по проблемам правосознания и правовой культуры студенческой молодежи университета;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проведение дней правовых знаний;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8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индивидуальной профилактической работы со студентами «группы риска» и их родителями;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изучение и использование в практической деятельности передового опыта по правовому воспитанию студентов.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Цель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у обучающихся правовых знаний, навыков правомерного поведения,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уважительного отношения к законам, соблюдение различных законодательных актов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 конкретных правовых норм, включая соблюдение прав и обязанностей студента 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процессе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обучения,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сфере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досуга,</w:t>
            </w:r>
            <w:r w:rsidRPr="0074639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общении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 другими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людьми.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26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воспитание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9000A2" w:rsidRPr="0074639B">
              <w:rPr>
                <w:spacing w:val="-1"/>
                <w:sz w:val="24"/>
                <w:szCs w:val="24"/>
                <w:lang w:val="ru-RU"/>
              </w:rPr>
              <w:t xml:space="preserve">обучающихся </w:t>
            </w:r>
            <w:r w:rsidRPr="0074639B">
              <w:rPr>
                <w:sz w:val="24"/>
                <w:szCs w:val="24"/>
                <w:lang w:val="ru-RU"/>
              </w:rPr>
              <w:t>чувства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уважения</w:t>
            </w:r>
            <w:r w:rsidRPr="0074639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Законам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Российского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государства;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26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осознание студентами своих прав, свобод и обязанностей перед государством 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обществом, закрепленных в Конституции РФ, отдельных отраслях законодательства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страны,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применимых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профилю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будущей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деятельности;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173"/>
                <w:tab w:val="left" w:pos="26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ценностного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отношения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явлениям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общественной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жизни,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социальным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группам,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государственным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структурам;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140"/>
                <w:tab w:val="left" w:pos="26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приобщение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активной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правовой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общественной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деятельности;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267"/>
                <w:tab w:val="left" w:pos="36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использование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широких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возможностей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000A2" w:rsidRPr="0074639B">
              <w:rPr>
                <w:sz w:val="24"/>
                <w:szCs w:val="24"/>
                <w:lang w:val="ru-RU"/>
              </w:rPr>
              <w:t>Законов РФ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для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проявления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инициативы,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активности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различных сферах,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включая противодействие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антиобщественным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экстремистским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проявлениям;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8"/>
              </w:numPr>
              <w:tabs>
                <w:tab w:val="left" w:pos="34"/>
                <w:tab w:val="left" w:pos="193"/>
                <w:tab w:val="left" w:pos="26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воспитание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непримиримости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всем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формам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нарушений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правопорядка;</w:t>
            </w:r>
          </w:p>
          <w:p w:rsidR="00EA2486" w:rsidRPr="0074639B" w:rsidRDefault="00EA2486" w:rsidP="00184EE2">
            <w:pPr>
              <w:tabs>
                <w:tab w:val="left" w:pos="34"/>
                <w:tab w:val="left" w:pos="267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включенность студенческого актива и органов студенческого самоуправления 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правоохранительную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деятельность,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преодоление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асоциальных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проявлений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правонарушений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среде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студенческой</w:t>
            </w:r>
            <w:r w:rsidRPr="0074639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молодежи.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Прогнозируемый</w:t>
            </w:r>
            <w:r w:rsidRPr="0074639B">
              <w:rPr>
                <w:sz w:val="24"/>
                <w:szCs w:val="24"/>
                <w:lang w:val="ru-RU"/>
              </w:rPr>
              <w:t xml:space="preserve"> р</w:t>
            </w:r>
            <w:r w:rsidRPr="0074639B">
              <w:rPr>
                <w:sz w:val="24"/>
                <w:szCs w:val="24"/>
              </w:rPr>
              <w:t>езультат</w:t>
            </w:r>
          </w:p>
        </w:tc>
        <w:tc>
          <w:tcPr>
            <w:tcW w:w="6519" w:type="dxa"/>
          </w:tcPr>
          <w:p w:rsidR="00EA2486" w:rsidRPr="0074639B" w:rsidRDefault="0074639B" w:rsidP="00184EE2">
            <w:pPr>
              <w:pStyle w:val="TableParagraph"/>
              <w:tabs>
                <w:tab w:val="left" w:pos="316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</w:t>
            </w:r>
            <w:r w:rsidR="009000A2" w:rsidRPr="0074639B">
              <w:rPr>
                <w:sz w:val="24"/>
                <w:szCs w:val="24"/>
                <w:lang w:val="ru-RU"/>
              </w:rPr>
              <w:t xml:space="preserve">развитие у обучающихся </w:t>
            </w:r>
            <w:r w:rsidR="00EA2486" w:rsidRPr="0074639B">
              <w:rPr>
                <w:sz w:val="24"/>
                <w:szCs w:val="24"/>
                <w:lang w:val="ru-RU"/>
              </w:rPr>
              <w:t>готовност</w:t>
            </w:r>
            <w:r w:rsidR="009000A2" w:rsidRPr="0074639B">
              <w:rPr>
                <w:sz w:val="24"/>
                <w:szCs w:val="24"/>
                <w:lang w:val="ru-RU"/>
              </w:rPr>
              <w:t xml:space="preserve">и 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соблюдать  </w:t>
            </w:r>
            <w:r w:rsidR="00EA2486" w:rsidRPr="0074639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9000A2" w:rsidRPr="0074639B">
              <w:rPr>
                <w:sz w:val="24"/>
                <w:szCs w:val="24"/>
                <w:lang w:val="ru-RU"/>
              </w:rPr>
              <w:t xml:space="preserve">права и обязанности гражданина </w:t>
            </w:r>
            <w:r w:rsidR="00EA2486" w:rsidRPr="0074639B">
              <w:rPr>
                <w:sz w:val="24"/>
                <w:szCs w:val="24"/>
                <w:lang w:val="ru-RU"/>
              </w:rPr>
              <w:t>России; способност</w:t>
            </w:r>
            <w:r w:rsidR="009000A2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понимать</w:t>
            </w:r>
            <w:r w:rsidR="00EA2486"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сущность</w:t>
            </w:r>
            <w:r w:rsidR="00EA2486"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развитие</w:t>
            </w:r>
            <w:r w:rsidR="00EA2486" w:rsidRPr="0074639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современного</w:t>
            </w:r>
            <w:r w:rsidR="00EA2486"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информационного</w:t>
            </w:r>
            <w:r w:rsidR="00EA2486"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общества,</w:t>
            </w:r>
            <w:r w:rsidR="00EA2486"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соблюдать основные</w:t>
            </w:r>
            <w:r w:rsidR="00EA2486" w:rsidRPr="0074639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требования</w:t>
            </w:r>
            <w:r w:rsidR="00EA2486"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информационной</w:t>
            </w:r>
            <w:r w:rsidR="00EA2486"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безопасности,</w:t>
            </w:r>
            <w:r w:rsidR="00EA2486"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в</w:t>
            </w:r>
            <w:r w:rsidR="00EA2486"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т.</w:t>
            </w:r>
            <w:r w:rsidR="00EA2486"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ч.</w:t>
            </w:r>
            <w:r w:rsidR="00EA2486"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защиты</w:t>
            </w:r>
            <w:r w:rsidR="00EA2486"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государственной тайны;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знание и соблюдение законов Российской Федерации</w:t>
            </w:r>
            <w:r w:rsidR="009000A2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 норм поведения обучающихся;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рост</w:t>
            </w:r>
            <w:r w:rsidRPr="0074639B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числа</w:t>
            </w:r>
            <w:r w:rsidRPr="0074639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студентов,</w:t>
            </w:r>
            <w:r w:rsidRPr="0074639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участвующих</w:t>
            </w:r>
            <w:r w:rsidRPr="0074639B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охране</w:t>
            </w:r>
            <w:r w:rsidRPr="0074639B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правопорядка,</w:t>
            </w:r>
            <w:r w:rsidRPr="0074639B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деятельности студенческих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клубов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других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объединений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правовой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направленности;</w:t>
            </w:r>
          </w:p>
          <w:p w:rsidR="00EA2486" w:rsidRPr="0074639B" w:rsidRDefault="00EA2486" w:rsidP="00184EE2">
            <w:pPr>
              <w:pStyle w:val="TableParagraph"/>
              <w:tabs>
                <w:tab w:val="left" w:pos="321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</w:t>
            </w:r>
            <w:r w:rsidRPr="0074639B">
              <w:rPr>
                <w:sz w:val="24"/>
                <w:szCs w:val="24"/>
                <w:lang w:val="ru-RU"/>
              </w:rPr>
              <w:tab/>
              <w:t>сокращение количества студентов, совершивших асоциальные и противоправные поступки.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4"/>
          <w:szCs w:val="24"/>
        </w:rPr>
      </w:pPr>
    </w:p>
    <w:p w:rsidR="00EA2486" w:rsidRPr="0074639B" w:rsidRDefault="007D2050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329"/>
        <w:gridCol w:w="1329"/>
        <w:gridCol w:w="1329"/>
        <w:gridCol w:w="1258"/>
        <w:gridCol w:w="1276"/>
      </w:tblGrid>
      <w:tr w:rsidR="00C95A50" w:rsidRPr="0074639B" w:rsidTr="004124E0">
        <w:tc>
          <w:tcPr>
            <w:tcW w:w="2830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9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C95A50" w:rsidRPr="0074639B" w:rsidRDefault="00C95A50" w:rsidP="00C95A50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C95A50" w:rsidRPr="0074639B" w:rsidRDefault="00C95A50" w:rsidP="00C95A50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C95A50" w:rsidRPr="0074639B" w:rsidTr="004124E0">
        <w:tc>
          <w:tcPr>
            <w:tcW w:w="2830" w:type="dxa"/>
          </w:tcPr>
          <w:p w:rsidR="00C95A50" w:rsidRPr="0074639B" w:rsidRDefault="00C95A50" w:rsidP="00184E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мероприятий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правовому воспитанию (ед.)</w:t>
            </w:r>
          </w:p>
        </w:tc>
        <w:tc>
          <w:tcPr>
            <w:tcW w:w="132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C95A50" w:rsidRPr="0074639B" w:rsidRDefault="00C95A50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</w:tcPr>
          <w:p w:rsidR="00C95A50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5A50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</w:t>
            </w:r>
          </w:p>
        </w:tc>
      </w:tr>
      <w:tr w:rsidR="00C95A50" w:rsidRPr="0074639B" w:rsidTr="004124E0">
        <w:tc>
          <w:tcPr>
            <w:tcW w:w="2830" w:type="dxa"/>
          </w:tcPr>
          <w:p w:rsidR="00C95A50" w:rsidRPr="0074639B" w:rsidRDefault="00C95A50" w:rsidP="00184EE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Доля обучающихся, принимающих участие в мероприятиях по правовому воспитанию </w:t>
            </w:r>
            <w:r w:rsidRPr="0074639B">
              <w:rPr>
                <w:sz w:val="24"/>
                <w:szCs w:val="24"/>
              </w:rPr>
              <w:t>(%)</w:t>
            </w:r>
          </w:p>
        </w:tc>
        <w:tc>
          <w:tcPr>
            <w:tcW w:w="1329" w:type="dxa"/>
          </w:tcPr>
          <w:p w:rsidR="00C95A50" w:rsidRPr="0074639B" w:rsidRDefault="00C95A50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</w:tcPr>
          <w:p w:rsidR="00C95A50" w:rsidRPr="0074639B" w:rsidRDefault="00C95A50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:rsidR="00C95A50" w:rsidRPr="0074639B" w:rsidRDefault="00C95A50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258" w:type="dxa"/>
          </w:tcPr>
          <w:p w:rsidR="00C95A50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95A50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</w:tr>
    </w:tbl>
    <w:p w:rsidR="00EA2486" w:rsidRPr="0074639B" w:rsidRDefault="00EA2486" w:rsidP="00EA2486">
      <w:pPr>
        <w:pStyle w:val="a3"/>
        <w:rPr>
          <w:b/>
          <w:sz w:val="24"/>
          <w:szCs w:val="24"/>
        </w:rPr>
      </w:pPr>
    </w:p>
    <w:p w:rsidR="00EA2486" w:rsidRPr="0074639B" w:rsidRDefault="00EA2486" w:rsidP="00EA2486">
      <w:pPr>
        <w:pStyle w:val="a3"/>
        <w:rPr>
          <w:b/>
          <w:sz w:val="24"/>
          <w:szCs w:val="24"/>
        </w:rPr>
      </w:pPr>
    </w:p>
    <w:p w:rsidR="00EA2486" w:rsidRPr="0074639B" w:rsidRDefault="00EA2486" w:rsidP="00EA2486">
      <w:pPr>
        <w:pStyle w:val="a3"/>
        <w:jc w:val="center"/>
        <w:rPr>
          <w:b/>
          <w:sz w:val="24"/>
          <w:szCs w:val="24"/>
        </w:rPr>
      </w:pPr>
      <w:r w:rsidRPr="0074639B">
        <w:rPr>
          <w:b/>
          <w:sz w:val="28"/>
          <w:szCs w:val="28"/>
        </w:rPr>
        <w:t>Модуль 5. Профилактика экстремистских п</w:t>
      </w:r>
      <w:r w:rsidR="00DD398B" w:rsidRPr="0074639B">
        <w:rPr>
          <w:b/>
          <w:sz w:val="28"/>
          <w:szCs w:val="28"/>
        </w:rPr>
        <w:t>р</w:t>
      </w:r>
      <w:r w:rsidRPr="0074639B">
        <w:rPr>
          <w:b/>
          <w:sz w:val="28"/>
          <w:szCs w:val="28"/>
        </w:rPr>
        <w:t>оявлений в студенческой среде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бесед со студентами на тему «Толерантность как понятие и образ жизни»;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мероприятия, посвященные Дню толерантности, Международному дню студентов, Дню народного единства и т.д.;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мероприятия по созданию комфортных условий пребывания и оказание комплексной поддержки иностранным обучающимся, способствующей их социальной адаптации и успешному освоению образовательных программ в университете;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комплекса мероприятий, содействующих формированию межкультурного диалога студентов;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поддержка межрегионального и международного взаимодействия молодежи (тематические слеты, лагеря и фестивали, научно-практические и бизнес-конференции, дискуссионные клубы, молодежные обмены), участию в международных информационных молодежных проектах, направленных на взаимное проникновение ценностей российской и мировой культуры;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реализация международных студенческих проектов;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недель национальных культур;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проведение тематических </w:t>
            </w:r>
            <w:r w:rsidR="00BD3AC6" w:rsidRPr="0074639B">
              <w:rPr>
                <w:sz w:val="24"/>
                <w:szCs w:val="24"/>
                <w:lang w:val="ru-RU"/>
              </w:rPr>
              <w:t>встреч</w:t>
            </w:r>
            <w:r w:rsidRPr="0074639B">
              <w:rPr>
                <w:sz w:val="24"/>
                <w:szCs w:val="24"/>
                <w:lang w:val="ru-RU"/>
              </w:rPr>
              <w:t xml:space="preserve"> в учебных группах по проблемам гармонизации межэтнических и межкультурных отношений;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занятий по вопросам противодействия экстремизму, национализму и ксенофобии в молодежной среде;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встреч, органов студенческого самоуправления по проблемам молодежной субкультуры, межэтнического согласия и духовной безопасности молодежи;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участия иностранных студентов в традиционных русских праздниках и народных гуляньях (День славянской письменности</w:t>
            </w:r>
            <w:r w:rsidR="00D4257A"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z w:val="24"/>
                <w:szCs w:val="24"/>
                <w:lang w:val="ru-RU"/>
              </w:rPr>
              <w:t xml:space="preserve"> Масленица, Пасха и др.);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организация выставок народного творчества, народных промыслов различных стран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мира;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творческие встречи со студентами-иностранцами представителями различных этносов и культур;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встречи с учеными, писателями, авторами книг и статей, посвященных проблемам правосознания, толерантности и профилактики экстремизма.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у студентов высокой культуры межнационального общения, выработку гуманных, высоконравственных, справедливых отношений между людьми, чувств единства, дружбы, равенства, братства межнационального согласия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Результат</w:t>
            </w:r>
          </w:p>
        </w:tc>
        <w:tc>
          <w:tcPr>
            <w:tcW w:w="6519" w:type="dxa"/>
          </w:tcPr>
          <w:p w:rsidR="00EA2486" w:rsidRPr="0074639B" w:rsidRDefault="002A4CA7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у обучающихся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готовност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проявлять расовую, национальную, этническую, религиозную толерантность;</w:t>
            </w:r>
          </w:p>
          <w:p w:rsidR="00EA2486" w:rsidRPr="0074639B" w:rsidRDefault="00EA248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сформированность у выпускников социально-значимых личностных качеств, включающих терпимость к чужому мнению, уважение и признание равенства людей, многомерности и многообразия культур, языков и религии недопущение доминирования и насилия, национализма, ксенофобии и экстремизма;</w:t>
            </w:r>
          </w:p>
          <w:p w:rsidR="00EA2486" w:rsidRPr="0074639B" w:rsidRDefault="00EA2486" w:rsidP="00184EE2">
            <w:pPr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понимание и уважение иных народов, культур, цивилизаций, их жизненных ценностей, традиций, включая культуру быта;</w:t>
            </w:r>
          </w:p>
          <w:p w:rsidR="00EA2486" w:rsidRPr="0074639B" w:rsidRDefault="00EA2486" w:rsidP="00184EE2">
            <w:pPr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осознание необходимости взаимопонимания между людьми и народами;</w:t>
            </w:r>
          </w:p>
          <w:p w:rsidR="00EA2486" w:rsidRPr="0074639B" w:rsidRDefault="00EA2486" w:rsidP="00184EE2">
            <w:pPr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способность к межкультурному и межнационал</w:t>
            </w:r>
            <w:r w:rsidR="002C0898" w:rsidRPr="0074639B">
              <w:rPr>
                <w:sz w:val="24"/>
                <w:szCs w:val="24"/>
                <w:lang w:val="ru-RU"/>
              </w:rPr>
              <w:t>ьному общению и взаимодействию;</w:t>
            </w:r>
          </w:p>
          <w:p w:rsidR="00EA2486" w:rsidRPr="0074639B" w:rsidRDefault="00EA2486" w:rsidP="00184EE2">
            <w:pPr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осознание не только прав, но и обязанностей в отношении иных с</w:t>
            </w:r>
            <w:r w:rsidR="002C0898" w:rsidRPr="0074639B">
              <w:rPr>
                <w:sz w:val="24"/>
                <w:szCs w:val="24"/>
                <w:lang w:val="ru-RU"/>
              </w:rPr>
              <w:t>оциальных и национальных групп;</w:t>
            </w:r>
          </w:p>
          <w:p w:rsidR="00EA2486" w:rsidRPr="0074639B" w:rsidRDefault="002C0898" w:rsidP="00184EE2">
            <w:pPr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</w:t>
            </w:r>
            <w:r w:rsidR="00EA2486" w:rsidRPr="0074639B">
              <w:rPr>
                <w:sz w:val="24"/>
                <w:szCs w:val="24"/>
                <w:lang w:val="ru-RU"/>
              </w:rPr>
              <w:t>понимание необходимости активной межнациональной</w:t>
            </w:r>
            <w:r w:rsidRPr="0074639B">
              <w:rPr>
                <w:sz w:val="24"/>
                <w:szCs w:val="24"/>
                <w:lang w:val="ru-RU"/>
              </w:rPr>
              <w:t xml:space="preserve"> солидарности и сотрудничества;</w:t>
            </w:r>
          </w:p>
          <w:p w:rsidR="00EA2486" w:rsidRPr="0074639B" w:rsidRDefault="002C0898" w:rsidP="00184EE2">
            <w:pPr>
              <w:tabs>
                <w:tab w:val="left" w:pos="252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</w:t>
            </w:r>
            <w:r w:rsidR="00EA2486" w:rsidRPr="0074639B">
              <w:rPr>
                <w:sz w:val="24"/>
                <w:szCs w:val="24"/>
                <w:lang w:val="ru-RU"/>
              </w:rPr>
              <w:t>осознание ответственности (моральной и юридической) за разжигание межн</w:t>
            </w:r>
            <w:r w:rsidRPr="0074639B">
              <w:rPr>
                <w:sz w:val="24"/>
                <w:szCs w:val="24"/>
                <w:lang w:val="ru-RU"/>
              </w:rPr>
              <w:t>ациональной розни и экстремизма.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7D2050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329"/>
        <w:gridCol w:w="1329"/>
        <w:gridCol w:w="1329"/>
        <w:gridCol w:w="1258"/>
        <w:gridCol w:w="1276"/>
      </w:tblGrid>
      <w:tr w:rsidR="00603D36" w:rsidRPr="0074639B" w:rsidTr="002C0898">
        <w:tc>
          <w:tcPr>
            <w:tcW w:w="2830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603D36" w:rsidRPr="0074639B" w:rsidTr="002C0898">
        <w:tc>
          <w:tcPr>
            <w:tcW w:w="2830" w:type="dxa"/>
          </w:tcPr>
          <w:p w:rsidR="00603D36" w:rsidRPr="0074639B" w:rsidRDefault="00603D36" w:rsidP="002C0898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мероприятий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профилактике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экстремистских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2C0898" w:rsidRPr="0074639B">
              <w:rPr>
                <w:spacing w:val="-52"/>
                <w:sz w:val="24"/>
                <w:szCs w:val="24"/>
                <w:lang w:val="ru-RU"/>
              </w:rPr>
              <w:t>п</w:t>
            </w:r>
            <w:r w:rsidRPr="0074639B">
              <w:rPr>
                <w:sz w:val="24"/>
                <w:szCs w:val="24"/>
                <w:lang w:val="ru-RU"/>
              </w:rPr>
              <w:t>роявлений в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среде (ед.)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</w:t>
            </w:r>
          </w:p>
        </w:tc>
      </w:tr>
      <w:tr w:rsidR="00603D36" w:rsidRPr="0074639B" w:rsidTr="002C0898">
        <w:tc>
          <w:tcPr>
            <w:tcW w:w="2830" w:type="dxa"/>
          </w:tcPr>
          <w:p w:rsidR="00603D36" w:rsidRPr="0074639B" w:rsidRDefault="00603D36" w:rsidP="00184EE2">
            <w:pPr>
              <w:pStyle w:val="TableParagraph"/>
              <w:spacing w:line="240" w:lineRule="auto"/>
              <w:ind w:left="0" w:right="148" w:firstLine="34"/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обучающихся,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принимающих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участие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 мероприятиях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профилактике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экстремистских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проявлений в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среде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(%)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58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</w:tr>
    </w:tbl>
    <w:p w:rsidR="00EA2486" w:rsidRPr="0074639B" w:rsidRDefault="00EA2486" w:rsidP="00EA2486">
      <w:pPr>
        <w:pStyle w:val="a3"/>
        <w:rPr>
          <w:b/>
          <w:sz w:val="24"/>
          <w:szCs w:val="24"/>
        </w:rPr>
      </w:pPr>
    </w:p>
    <w:p w:rsidR="00EA2486" w:rsidRPr="0074639B" w:rsidRDefault="00EA2486" w:rsidP="00EA2486">
      <w:pPr>
        <w:tabs>
          <w:tab w:val="left" w:pos="1991"/>
        </w:tabs>
        <w:jc w:val="center"/>
        <w:rPr>
          <w:sz w:val="24"/>
          <w:szCs w:val="24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6.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Развитие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творческого потенциала</w:t>
      </w:r>
      <w:r w:rsidRPr="0074639B">
        <w:rPr>
          <w:b/>
          <w:spacing w:val="-6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и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культурное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воспитание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студентов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создание системы раннего выявления одаренной и талантливой молодежи из числа школьников, абитуриентов и студентов;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работы творческих коллективов студентов;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lastRenderedPageBreak/>
              <w:t>презентация творческих коллективов и набор в них первокурсников;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0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поведение праздничных мероприятий среди учебных корпусов университета;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деятельности студенческого клуба по игре КВН;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студенческих клубов творческого направления;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в ежегодном фестивале «Студенческая весна»;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творческих коллективов в региональных, всероссийских и международных фестивалях и конкурсах;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создание и проведение видео-семинаров и мастер-классов по развитию культурных и креативных индустрий, в т.ч. театральные и изобразительные виды искусства, музыка, новые медиа, мода, прикладной дизайн.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культуры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выпускника,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привитие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ему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потребностей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интересов,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совершенствование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вербальных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невербальных</w:t>
            </w:r>
            <w:r w:rsidRPr="007463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средств</w:t>
            </w:r>
            <w:r w:rsidRPr="007463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общения,</w:t>
            </w:r>
            <w:r w:rsidRPr="0074639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развитие</w:t>
            </w:r>
            <w:r w:rsidRPr="0074639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культурного</w:t>
            </w:r>
            <w:r w:rsidRPr="0074639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самосознания</w:t>
            </w:r>
            <w:r w:rsidRPr="0074639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творческого потенциала.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создание атмосферы познавательного и эстетического комфорта в университете, благоприятных условий для гармоничного развития </w:t>
            </w:r>
            <w:r w:rsidR="000D2837"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раскрытие творческих задатков и способностей студенчества, содействие в овладении обучающимися креативными формами самовыражения в различных сферах деятельности;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расширение спектра дополнительных общеразвивающих программ для студентов, в т.ч. сетевых, дистанционных, адаптированных (для людей с ОВЗ) и т.д.;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содействие в повышении интереса обучающихся к изучению культурного наследия страны, обогащению общей и речевой культуры, приобщению к изучению классической литературы;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самостоятельности мышления, креативности и инициативы студенческой молодежи;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1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оказание помощи студентам в овладении культурой поведения, внешнего вида, речи, вербального и невербального общения;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изучение талантов, способностей и интересов студентов, активное вовлечение их в творческие коллективы;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создание новых и развитие уже функционирующих творческих объединений студентов;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художественной самодеятельности, повышение уровня исполнительского мастерства и расширение репертуара творческих коллективов;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осуществление морального и материального стимулирования активных участников </w:t>
            </w:r>
            <w:r w:rsidRPr="0074639B">
              <w:rPr>
                <w:lang w:val="ru-RU"/>
              </w:rPr>
              <w:t xml:space="preserve">творческих </w:t>
            </w:r>
            <w:r w:rsidRPr="0074639B">
              <w:rPr>
                <w:sz w:val="24"/>
                <w:szCs w:val="24"/>
                <w:lang w:val="ru-RU"/>
              </w:rPr>
              <w:t>коллективов;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развитие движения КВН;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17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поиск новых форм и повышение уровня организации позитивного досуга студенческой молодежи, культурно-массовых мероприятий в университете;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 уровня участия творческих коллективов в студенческих творческих конкурсах разного уровня;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творческих связей и культурного взаимодействия с учреждениями культуры;</w:t>
            </w:r>
          </w:p>
          <w:p w:rsidR="00EA2486" w:rsidRPr="0074639B" w:rsidRDefault="00EA2486" w:rsidP="0074639B">
            <w:pPr>
              <w:tabs>
                <w:tab w:val="left" w:pos="34"/>
                <w:tab w:val="left" w:pos="267"/>
              </w:tabs>
              <w:jc w:val="both"/>
              <w:rPr>
                <w:strike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развитие международных студенческих творческих связей;</w:t>
            </w:r>
          </w:p>
          <w:p w:rsidR="00EA2486" w:rsidRPr="0074639B" w:rsidRDefault="00EA2486" w:rsidP="0074639B">
            <w:pPr>
              <w:tabs>
                <w:tab w:val="left" w:pos="34"/>
                <w:tab w:val="left" w:pos="267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организация творческих мастерских и мастер-классов для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молодёжи с привлечением ведущих деятелей культуры.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р</w:t>
            </w:r>
            <w:r w:rsidRPr="0074639B">
              <w:rPr>
                <w:sz w:val="24"/>
                <w:szCs w:val="24"/>
              </w:rPr>
              <w:t>езультат</w:t>
            </w:r>
          </w:p>
        </w:tc>
        <w:tc>
          <w:tcPr>
            <w:tcW w:w="6519" w:type="dxa"/>
          </w:tcPr>
          <w:p w:rsidR="00EA2486" w:rsidRPr="0074639B" w:rsidRDefault="00A65747" w:rsidP="00184EE2">
            <w:pPr>
              <w:pStyle w:val="TableParagraph"/>
              <w:numPr>
                <w:ilvl w:val="0"/>
                <w:numId w:val="11"/>
              </w:numPr>
              <w:tabs>
                <w:tab w:val="left" w:pos="14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у обучающихся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умени</w:t>
            </w:r>
            <w:r w:rsidRPr="0074639B">
              <w:rPr>
                <w:sz w:val="24"/>
                <w:szCs w:val="24"/>
                <w:lang w:val="ru-RU"/>
              </w:rPr>
              <w:t>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ориентироваться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в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современной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культурной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среде,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логически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верно,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аргументированно и ясно строить устную и письменную речь, правильно оформлять</w:t>
            </w:r>
            <w:r w:rsidR="00EA2486" w:rsidRPr="0074639B">
              <w:rPr>
                <w:spacing w:val="-52"/>
                <w:sz w:val="24"/>
                <w:szCs w:val="24"/>
                <w:lang w:val="ru-RU"/>
              </w:rPr>
              <w:t xml:space="preserve">          </w:t>
            </w:r>
            <w:r w:rsidR="00EA2486" w:rsidRPr="0074639B">
              <w:rPr>
                <w:sz w:val="24"/>
                <w:szCs w:val="24"/>
                <w:lang w:val="ru-RU"/>
              </w:rPr>
              <w:t>результаты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логического</w:t>
            </w:r>
            <w:r w:rsidR="00EA2486"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мышления</w:t>
            </w:r>
            <w:r w:rsidR="00EA2486"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др.;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1"/>
              </w:numPr>
              <w:tabs>
                <w:tab w:val="left" w:pos="14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сформированность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таких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социально-значимых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качеств,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креативность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(творческое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отношение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делу,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нестандартный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подход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решению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проблем,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способность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генерировать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новые</w:t>
            </w:r>
            <w:r w:rsidRPr="0074639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идеи),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культура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>речи,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общения,</w:t>
            </w:r>
            <w:r w:rsidRPr="007463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поведения,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внешнего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вида,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культура</w:t>
            </w:r>
            <w:r w:rsidRPr="0074639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организация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досуга</w:t>
            </w:r>
            <w:r w:rsidRPr="0074639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т.д.;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1"/>
              </w:numPr>
              <w:tabs>
                <w:tab w:val="left" w:pos="22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способность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эмоционально-чувственному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восприятию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художественных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произведений,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мировой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отечественной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литературы;</w:t>
            </w:r>
          </w:p>
          <w:p w:rsidR="00EA2486" w:rsidRPr="0074639B" w:rsidRDefault="00EA2486" w:rsidP="00B06668">
            <w:pPr>
              <w:pStyle w:val="TableParagraph"/>
              <w:tabs>
                <w:tab w:val="left" w:pos="20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способность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межкультурному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взаимодействию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диалогу;</w:t>
            </w:r>
          </w:p>
          <w:p w:rsidR="00EA2486" w:rsidRPr="0074639B" w:rsidRDefault="00EA2486" w:rsidP="00B06668">
            <w:pPr>
              <w:pStyle w:val="TableParagraph"/>
              <w:tabs>
                <w:tab w:val="left" w:pos="293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количество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студентов,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задействованных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творческих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коллективах;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pacing w:val="-1"/>
                <w:sz w:val="24"/>
                <w:szCs w:val="24"/>
                <w:lang w:val="ru-RU"/>
              </w:rPr>
              <w:t>количество</w:t>
            </w:r>
            <w:r w:rsidRPr="007463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качество</w:t>
            </w:r>
            <w:r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проведенных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культурно-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массовых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мероприятий</w:t>
            </w:r>
            <w:r w:rsidRPr="0074639B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акций;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1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разнообразие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форм культурно-досуговой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деятельности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университете</w:t>
            </w:r>
            <w:r w:rsidR="00A65747"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 исполнительского мастерства и расширение репертуара творческих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объединений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университета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tabs>
                <w:tab w:val="left" w:pos="321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участие творческих коллективов университета в международных, всероссийских 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региональных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фестивалях,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смотрах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конкурсах.</w:t>
            </w:r>
          </w:p>
        </w:tc>
      </w:tr>
    </w:tbl>
    <w:p w:rsidR="00024558" w:rsidRPr="0074639B" w:rsidRDefault="00024558" w:rsidP="00EA2486">
      <w:pPr>
        <w:jc w:val="center"/>
        <w:rPr>
          <w:b/>
          <w:sz w:val="28"/>
          <w:szCs w:val="28"/>
        </w:rPr>
      </w:pPr>
    </w:p>
    <w:p w:rsidR="00EA2486" w:rsidRPr="0074639B" w:rsidRDefault="007D2050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329"/>
        <w:gridCol w:w="1329"/>
        <w:gridCol w:w="1311"/>
        <w:gridCol w:w="1276"/>
        <w:gridCol w:w="1276"/>
      </w:tblGrid>
      <w:tr w:rsidR="00603D36" w:rsidRPr="0074639B" w:rsidTr="00A65747">
        <w:tc>
          <w:tcPr>
            <w:tcW w:w="2830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dxa"/>
          </w:tcPr>
          <w:p w:rsidR="00603D36" w:rsidRPr="0074639B" w:rsidRDefault="00603D36" w:rsidP="00603D36">
            <w:pPr>
              <w:jc w:val="center"/>
              <w:rPr>
                <w:b/>
                <w:sz w:val="28"/>
                <w:szCs w:val="28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603D36" w:rsidRPr="0074639B" w:rsidTr="00A65747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мероприятий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культурно-творческой деятельности различных уровней (ед.)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11" w:type="dxa"/>
          </w:tcPr>
          <w:p w:rsidR="00603D36" w:rsidRPr="0074639B" w:rsidRDefault="00603D36" w:rsidP="00184EE2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5</w:t>
            </w:r>
          </w:p>
        </w:tc>
      </w:tr>
      <w:tr w:rsidR="00603D36" w:rsidRPr="0074639B" w:rsidTr="00A65747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включенных культурно-творческую деятельность (%)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311" w:type="dxa"/>
          </w:tcPr>
          <w:p w:rsidR="00603D36" w:rsidRPr="0074639B" w:rsidRDefault="00603D36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</w:tr>
      <w:tr w:rsidR="00603D36" w:rsidRPr="0074639B" w:rsidTr="00A65747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победителей/призеров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конкурсных мероприятий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различных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уровней (чел.)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3/1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4/2</w:t>
            </w:r>
          </w:p>
        </w:tc>
        <w:tc>
          <w:tcPr>
            <w:tcW w:w="1311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4/3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4/3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4/3</w:t>
            </w:r>
          </w:p>
        </w:tc>
      </w:tr>
    </w:tbl>
    <w:p w:rsidR="00EA2486" w:rsidRPr="0074639B" w:rsidRDefault="00EA2486" w:rsidP="00EA2486">
      <w:pPr>
        <w:pStyle w:val="a3"/>
        <w:rPr>
          <w:sz w:val="24"/>
          <w:szCs w:val="24"/>
        </w:rPr>
      </w:pPr>
    </w:p>
    <w:p w:rsidR="00EA2486" w:rsidRPr="0074639B" w:rsidRDefault="00EA2486" w:rsidP="00EA2486">
      <w:pPr>
        <w:pStyle w:val="a3"/>
        <w:jc w:val="center"/>
        <w:rPr>
          <w:sz w:val="24"/>
          <w:szCs w:val="24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7.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Формирование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системы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ценностей</w:t>
      </w:r>
      <w:r w:rsidRPr="0074639B">
        <w:rPr>
          <w:b/>
          <w:spacing w:val="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здорового н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безопасного</w:t>
      </w:r>
      <w:r w:rsidRPr="0074639B">
        <w:rPr>
          <w:b/>
          <w:spacing w:val="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образа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жизни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6D1691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 физкультурно-спортивной активности университета</w:t>
            </w:r>
            <w:r w:rsidR="00EA2486"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267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</w:t>
            </w:r>
            <w:r w:rsidRPr="0074639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физических</w:t>
            </w:r>
            <w:r w:rsidRPr="007463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способностей</w:t>
            </w:r>
            <w:r w:rsidRPr="0074639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студентов,</w:t>
            </w:r>
            <w:r w:rsidRPr="0074639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привлечение</w:t>
            </w:r>
            <w:r w:rsidRPr="0074639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их</w:t>
            </w:r>
            <w:r w:rsidRPr="007463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</w:t>
            </w:r>
            <w:r w:rsidRPr="0074639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регулярным</w:t>
            </w:r>
            <w:r w:rsidRPr="007463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занятиям</w:t>
            </w:r>
            <w:r w:rsidRPr="007463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физической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74639B">
              <w:rPr>
                <w:sz w:val="24"/>
                <w:szCs w:val="24"/>
                <w:lang w:val="ru-RU"/>
              </w:rPr>
              <w:t>культурой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спортом;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176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</w:t>
            </w:r>
            <w:r w:rsidRPr="007463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ценностей</w:t>
            </w:r>
            <w:r w:rsidRPr="007463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здорового</w:t>
            </w:r>
            <w:r w:rsidRPr="0074639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образа</w:t>
            </w:r>
            <w:r w:rsidRPr="0074639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жизни,</w:t>
            </w:r>
            <w:r w:rsidRPr="0074639B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популяризация</w:t>
            </w:r>
            <w:r w:rsidRPr="0074639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физической</w:t>
            </w:r>
            <w:r w:rsidRPr="007463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культуры</w:t>
            </w:r>
            <w:r w:rsidRPr="0074639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74639B">
              <w:rPr>
                <w:sz w:val="24"/>
                <w:szCs w:val="24"/>
                <w:lang w:val="ru-RU"/>
              </w:rPr>
              <w:t>позитивных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жизненных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установок;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200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</w:t>
            </w:r>
            <w:r w:rsidRPr="0074639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активного</w:t>
            </w:r>
            <w:r w:rsidRPr="0074639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отдыха</w:t>
            </w:r>
            <w:r w:rsidRPr="0074639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</w:t>
            </w:r>
            <w:r w:rsidRPr="0074639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как</w:t>
            </w:r>
            <w:r w:rsidRPr="007463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специфической</w:t>
            </w:r>
            <w:r w:rsidRPr="007463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формы</w:t>
            </w:r>
            <w:r w:rsidRPr="007463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реализации</w:t>
            </w:r>
            <w:r w:rsidRPr="0074639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спортивно массовой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74639B">
              <w:rPr>
                <w:sz w:val="24"/>
                <w:szCs w:val="24"/>
                <w:lang w:val="ru-RU"/>
              </w:rPr>
              <w:t>деятельности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оздоровительного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процесса</w:t>
            </w:r>
            <w:r w:rsidRPr="0074639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университете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уровня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спортивного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мастерства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обучающихся;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219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расширение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спортивных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связей между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8C0F06" w:rsidRPr="0074639B">
              <w:rPr>
                <w:sz w:val="24"/>
                <w:szCs w:val="24"/>
                <w:lang w:val="ru-RU"/>
              </w:rPr>
              <w:t>образовательными организациями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укрепление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 эффективное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использование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материально-технической спортивной базы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университета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профилактика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социально-негативных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явлений</w:t>
            </w:r>
            <w:r w:rsidRPr="007463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студенческой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среде;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7"/>
              </w:numPr>
              <w:tabs>
                <w:tab w:val="left" w:pos="29"/>
                <w:tab w:val="left" w:pos="286"/>
                <w:tab w:val="left" w:pos="35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pacing w:val="-1"/>
                <w:sz w:val="24"/>
                <w:szCs w:val="24"/>
                <w:lang w:val="ru-RU"/>
              </w:rPr>
              <w:t>осуществление</w:t>
            </w:r>
            <w:r w:rsidRPr="0074639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антиникотиновой,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антинаркотической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антиалкогольной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пропаганды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просвещения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среди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  </w:t>
            </w:r>
            <w:r w:rsidRPr="0074639B">
              <w:rPr>
                <w:sz w:val="24"/>
                <w:szCs w:val="24"/>
                <w:lang w:val="ru-RU"/>
              </w:rPr>
              <w:t>студенческой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молодежи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университета</w:t>
            </w:r>
            <w:r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a5"/>
              <w:numPr>
                <w:ilvl w:val="0"/>
                <w:numId w:val="7"/>
              </w:numPr>
              <w:tabs>
                <w:tab w:val="left" w:pos="29"/>
                <w:tab w:val="left" w:pos="352"/>
                <w:tab w:val="left" w:pos="442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осуществление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мониторинга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потребления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наркотических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психоактивных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веществ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студентами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университета</w:t>
            </w:r>
            <w:r w:rsidRPr="0074639B">
              <w:rPr>
                <w:sz w:val="24"/>
                <w:szCs w:val="24"/>
                <w:lang w:val="ru-RU"/>
              </w:rPr>
              <w:t>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у студентов мотивационно-ценностных установок на здоровый образ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жизни,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использование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физической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культуры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укреплении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здоровья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студентов,</w:t>
            </w:r>
            <w:r w:rsidRPr="0074639B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их</w:t>
            </w:r>
            <w:r w:rsidRPr="007463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гармоничном</w:t>
            </w:r>
            <w:r w:rsidRPr="0074639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развитии,</w:t>
            </w:r>
            <w:r w:rsidRPr="0074639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воспитании</w:t>
            </w:r>
            <w:r w:rsidRPr="0074639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морально-волевых</w:t>
            </w:r>
            <w:r w:rsidRPr="007463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качеств</w:t>
            </w:r>
            <w:r w:rsidRPr="0074639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 самоконтроля,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необходимых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становлении,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личностной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самореализации.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8C0F0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1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 физкультурно-спортивной активности университета;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 физических способностей студентов, привлечение их к регулярным занятиям физической культурой и спортом;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у обучающихся ценностей здорового образа жизни, популяризация физической культуры и позитивных жизненных установок;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организация активного отдыха студентов как специфической формы реализации спортивно-массовой деятельности и оздоровительного процесса;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повышение уровня спортивного мастерства обучающихся;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расширение межвузовских спортивных связей;</w:t>
            </w:r>
          </w:p>
          <w:p w:rsidR="00EA2486" w:rsidRPr="0074639B" w:rsidRDefault="008C0F0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развитие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и эффективное использование материально-технической спортивной</w:t>
            </w:r>
            <w:r w:rsidRPr="0074639B">
              <w:rPr>
                <w:sz w:val="24"/>
                <w:szCs w:val="24"/>
                <w:lang w:val="ru-RU"/>
              </w:rPr>
              <w:t xml:space="preserve"> </w:t>
            </w:r>
            <w:r w:rsidR="00EA2486" w:rsidRPr="0074639B">
              <w:rPr>
                <w:sz w:val="24"/>
                <w:szCs w:val="24"/>
                <w:lang w:val="ru-RU"/>
              </w:rPr>
              <w:t>базы;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профилактика социально-негативных явлений в студенческой среде;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171"/>
                <w:tab w:val="left" w:pos="1887"/>
                <w:tab w:val="left" w:pos="3900"/>
                <w:tab w:val="left" w:pos="6020"/>
                <w:tab w:val="left" w:pos="6450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осуществление</w:t>
            </w:r>
            <w:r w:rsidR="008C0F06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 xml:space="preserve">антиникотиновой, </w:t>
            </w:r>
            <w:r w:rsidR="008C0F06" w:rsidRPr="0074639B">
              <w:rPr>
                <w:sz w:val="24"/>
                <w:szCs w:val="24"/>
                <w:lang w:val="ru-RU"/>
              </w:rPr>
              <w:t xml:space="preserve">антинаркотической и </w:t>
            </w:r>
            <w:r w:rsidRPr="0074639B">
              <w:rPr>
                <w:sz w:val="24"/>
                <w:szCs w:val="24"/>
                <w:lang w:val="ru-RU"/>
              </w:rPr>
              <w:t>антиалкогольной</w:t>
            </w:r>
            <w:r w:rsidR="008C0F06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пропаганды и просвещения среди студенческой молодежи;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13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осуществление мониторинга потребления наркотических и психоактивных веществ</w:t>
            </w:r>
            <w:r w:rsidR="008C0F06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студентами;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совершенствование форм информационно-методического обеспечения системы профилактики саморазрушающих видов поведения студенческой молодежи.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р</w:t>
            </w:r>
            <w:r w:rsidRPr="0074639B">
              <w:rPr>
                <w:sz w:val="24"/>
                <w:szCs w:val="24"/>
              </w:rPr>
              <w:t>езультат</w:t>
            </w:r>
          </w:p>
        </w:tc>
        <w:tc>
          <w:tcPr>
            <w:tcW w:w="6519" w:type="dxa"/>
          </w:tcPr>
          <w:p w:rsidR="00EA2486" w:rsidRPr="0074639B" w:rsidRDefault="0074639B" w:rsidP="00B1430D">
            <w:pPr>
              <w:pStyle w:val="TableParagraph"/>
              <w:tabs>
                <w:tab w:val="left" w:pos="257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</w:t>
            </w:r>
            <w:r w:rsidR="00B1430D" w:rsidRPr="0074639B">
              <w:rPr>
                <w:sz w:val="24"/>
                <w:szCs w:val="24"/>
                <w:lang w:val="ru-RU"/>
              </w:rPr>
              <w:t>повышение у обучающихся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</w:t>
            </w:r>
            <w:r w:rsidR="00B1430D" w:rsidRPr="0074639B">
              <w:rPr>
                <w:sz w:val="24"/>
                <w:szCs w:val="24"/>
                <w:lang w:val="ru-RU"/>
              </w:rPr>
              <w:t xml:space="preserve">уровня </w:t>
            </w:r>
            <w:r w:rsidR="00EA2486" w:rsidRPr="0074639B">
              <w:rPr>
                <w:sz w:val="24"/>
                <w:szCs w:val="24"/>
                <w:lang w:val="ru-RU"/>
              </w:rPr>
              <w:t>владени</w:t>
            </w:r>
            <w:r w:rsidR="00B1430D" w:rsidRPr="0074639B">
              <w:rPr>
                <w:sz w:val="24"/>
                <w:szCs w:val="24"/>
                <w:lang w:val="ru-RU"/>
              </w:rPr>
              <w:t>я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средствами самостоятельного правильного использования методов физического воспитания для укрепления здоровья, </w:t>
            </w:r>
            <w:r w:rsidR="00B1430D" w:rsidRPr="0074639B">
              <w:rPr>
                <w:sz w:val="24"/>
                <w:szCs w:val="24"/>
                <w:lang w:val="ru-RU"/>
              </w:rPr>
              <w:t xml:space="preserve">развитие </w:t>
            </w:r>
            <w:r w:rsidR="00EA2486" w:rsidRPr="0074639B">
              <w:rPr>
                <w:sz w:val="24"/>
                <w:szCs w:val="24"/>
                <w:lang w:val="ru-RU"/>
              </w:rPr>
              <w:t>готовност</w:t>
            </w:r>
            <w:r w:rsidR="00B1430D" w:rsidRPr="0074639B">
              <w:rPr>
                <w:sz w:val="24"/>
                <w:szCs w:val="24"/>
                <w:lang w:val="ru-RU"/>
              </w:rPr>
              <w:t>и</w:t>
            </w:r>
            <w:r w:rsidR="00EA2486" w:rsidRPr="0074639B">
              <w:rPr>
                <w:sz w:val="24"/>
                <w:szCs w:val="24"/>
                <w:lang w:val="ru-RU"/>
              </w:rPr>
              <w:t xml:space="preserve"> к достижению должного уровня физической подготовки для обеспечения полноценной социальной и профессиональной деятельности;</w:t>
            </w:r>
          </w:p>
          <w:p w:rsidR="00EA2486" w:rsidRPr="0074639B" w:rsidRDefault="00EA2486" w:rsidP="00B1430D">
            <w:pPr>
              <w:pStyle w:val="TableParagraph"/>
              <w:tabs>
                <w:tab w:val="left" w:pos="204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сформированность у обучающихся личностных качеств, обеспечивающих их психологическую устойчивость и конкурентоспособность в различных сферах деятельности: стрессоустойчивость, выдержка, стойкость, самоконтроль, способность переносить трудности и управлять своим поведением,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сохранять самообладание в сложных ситуациях;</w:t>
            </w:r>
          </w:p>
          <w:p w:rsidR="00EA2486" w:rsidRPr="0074639B" w:rsidRDefault="00EA2486" w:rsidP="00B1430D">
            <w:pPr>
              <w:pStyle w:val="TableParagraph"/>
              <w:tabs>
                <w:tab w:val="left" w:pos="14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знание и соблюдение обучающимися норм здорового образа жизни:</w:t>
            </w:r>
          </w:p>
          <w:p w:rsidR="00EA2486" w:rsidRPr="0074639B" w:rsidRDefault="00EA2486" w:rsidP="00B1430D">
            <w:pPr>
              <w:pStyle w:val="TableParagraph"/>
              <w:tabs>
                <w:tab w:val="left" w:pos="156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</w:t>
            </w:r>
            <w:r w:rsidR="007C3488" w:rsidRPr="0074639B">
              <w:rPr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регулярность посещения обучающимися занятий по физической культуре;</w:t>
            </w:r>
          </w:p>
          <w:p w:rsidR="00EA2486" w:rsidRPr="0074639B" w:rsidRDefault="00EA2486" w:rsidP="00184EE2">
            <w:pPr>
              <w:tabs>
                <w:tab w:val="left" w:pos="2944"/>
              </w:tabs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численность студентов, задействованных в работе спортивных секций и команд университета;</w:t>
            </w:r>
          </w:p>
          <w:p w:rsidR="00EA2486" w:rsidRPr="0074639B" w:rsidRDefault="00EA2486" w:rsidP="00184EE2">
            <w:pPr>
              <w:tabs>
                <w:tab w:val="left" w:pos="2944"/>
              </w:tabs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-количество и качество проведения спортивно-массовых мероприятий в университете;</w:t>
            </w:r>
          </w:p>
          <w:p w:rsidR="00EA2486" w:rsidRPr="0074639B" w:rsidRDefault="00EA2486" w:rsidP="00184EE2">
            <w:pPr>
              <w:tabs>
                <w:tab w:val="left" w:pos="2944"/>
              </w:tabs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эффективность использования спортивной базы университета;</w:t>
            </w:r>
          </w:p>
          <w:p w:rsidR="00EA2486" w:rsidRPr="0074639B" w:rsidRDefault="00EA2486" w:rsidP="00184EE2">
            <w:pPr>
              <w:tabs>
                <w:tab w:val="left" w:pos="2944"/>
              </w:tabs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достижения студенческих сборных команд и отдельных спортсменов </w:t>
            </w:r>
            <w:r w:rsidR="006D1691" w:rsidRPr="0074639B">
              <w:rPr>
                <w:sz w:val="24"/>
                <w:szCs w:val="24"/>
                <w:lang w:val="ru-RU"/>
              </w:rPr>
              <w:t xml:space="preserve">университета </w:t>
            </w:r>
            <w:r w:rsidRPr="0074639B">
              <w:rPr>
                <w:sz w:val="24"/>
                <w:szCs w:val="24"/>
                <w:lang w:val="ru-RU"/>
              </w:rPr>
              <w:t>на спортивных соревнованиях различного уровня;</w:t>
            </w:r>
          </w:p>
          <w:p w:rsidR="00EA2486" w:rsidRPr="0074639B" w:rsidRDefault="00EA2486" w:rsidP="00184EE2">
            <w:pPr>
              <w:pStyle w:val="TableParagraph"/>
              <w:tabs>
                <w:tab w:val="left" w:pos="321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мониторинг количества обучающихся, получивших взыскания за различные виды асоциального поведения.</w:t>
            </w:r>
          </w:p>
        </w:tc>
      </w:tr>
    </w:tbl>
    <w:p w:rsidR="00EA2486" w:rsidRPr="0074639B" w:rsidRDefault="00EA2486" w:rsidP="00EA2486">
      <w:pPr>
        <w:pStyle w:val="a3"/>
        <w:rPr>
          <w:sz w:val="24"/>
          <w:szCs w:val="24"/>
        </w:rPr>
      </w:pPr>
    </w:p>
    <w:p w:rsidR="00EA2486" w:rsidRPr="0074639B" w:rsidRDefault="007D2050" w:rsidP="00EA2486">
      <w:pPr>
        <w:pStyle w:val="a3"/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329"/>
        <w:gridCol w:w="1329"/>
        <w:gridCol w:w="1329"/>
        <w:gridCol w:w="1258"/>
        <w:gridCol w:w="1276"/>
      </w:tblGrid>
      <w:tr w:rsidR="00603D36" w:rsidRPr="0074639B" w:rsidTr="0071630D">
        <w:tc>
          <w:tcPr>
            <w:tcW w:w="2830" w:type="dxa"/>
          </w:tcPr>
          <w:p w:rsidR="00603D36" w:rsidRPr="0074639B" w:rsidRDefault="00603D36" w:rsidP="00603D3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4639B">
              <w:rPr>
                <w:b/>
                <w:bCs/>
                <w:sz w:val="24"/>
                <w:szCs w:val="24"/>
              </w:rPr>
              <w:t>Показатель</w:t>
            </w:r>
            <w:r w:rsidRPr="0074639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Cs/>
                <w:sz w:val="24"/>
                <w:szCs w:val="24"/>
              </w:rPr>
            </w:pPr>
            <w:r w:rsidRPr="0074639B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Cs/>
                <w:sz w:val="24"/>
                <w:szCs w:val="24"/>
              </w:rPr>
            </w:pPr>
            <w:r w:rsidRPr="0074639B"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Cs/>
                <w:sz w:val="24"/>
                <w:szCs w:val="24"/>
              </w:rPr>
            </w:pPr>
            <w:r w:rsidRPr="0074639B">
              <w:rPr>
                <w:bCs/>
                <w:sz w:val="24"/>
                <w:szCs w:val="24"/>
              </w:rPr>
              <w:t>2023-2024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603D36" w:rsidRPr="0074639B" w:rsidTr="0071630D">
        <w:tc>
          <w:tcPr>
            <w:tcW w:w="2830" w:type="dxa"/>
          </w:tcPr>
          <w:p w:rsidR="00603D36" w:rsidRPr="0074639B" w:rsidRDefault="00603D36" w:rsidP="00603D36">
            <w:pPr>
              <w:ind w:left="34" w:right="29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секций по видам спорта (ед.)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</w:tr>
      <w:tr w:rsidR="00603D36" w:rsidRPr="0074639B" w:rsidTr="0071630D">
        <w:tc>
          <w:tcPr>
            <w:tcW w:w="2830" w:type="dxa"/>
          </w:tcPr>
          <w:p w:rsidR="00603D36" w:rsidRPr="0074639B" w:rsidRDefault="00603D36" w:rsidP="00603D36">
            <w:pPr>
              <w:ind w:left="34" w:right="29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посещающих спортивные секции по видам спорта (%)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23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24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35</w:t>
            </w:r>
          </w:p>
        </w:tc>
      </w:tr>
      <w:tr w:rsidR="00603D36" w:rsidRPr="0074639B" w:rsidTr="0071630D">
        <w:tc>
          <w:tcPr>
            <w:tcW w:w="2830" w:type="dxa"/>
          </w:tcPr>
          <w:p w:rsidR="00603D36" w:rsidRPr="0074639B" w:rsidRDefault="00603D36" w:rsidP="00603D36">
            <w:pPr>
              <w:ind w:left="34" w:right="29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проведенных спортивных мероприятий (ед.)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15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1</w:t>
            </w:r>
            <w:r w:rsidRPr="0074639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21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</w:tr>
      <w:tr w:rsidR="00603D36" w:rsidRPr="0074639B" w:rsidTr="0071630D">
        <w:tc>
          <w:tcPr>
            <w:tcW w:w="2830" w:type="dxa"/>
          </w:tcPr>
          <w:p w:rsidR="00603D36" w:rsidRPr="0074639B" w:rsidRDefault="00603D36" w:rsidP="00603D36">
            <w:pPr>
              <w:ind w:left="34" w:right="29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принявших участие в спортивных мероприятиях (%)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</w:tr>
      <w:tr w:rsidR="00603D36" w:rsidRPr="0074639B" w:rsidTr="0071630D">
        <w:tc>
          <w:tcPr>
            <w:tcW w:w="2830" w:type="dxa"/>
          </w:tcPr>
          <w:p w:rsidR="00603D36" w:rsidRPr="0074639B" w:rsidRDefault="00603D36" w:rsidP="00603D36">
            <w:pPr>
              <w:ind w:left="34" w:right="29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сдавших комплекс ГТО на значок (%)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EA2486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Модуль</w:t>
      </w:r>
      <w:r w:rsidRPr="0074639B">
        <w:rPr>
          <w:b/>
          <w:spacing w:val="-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8.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Профилактика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наркомании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и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иных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негативных</w:t>
      </w:r>
      <w:r w:rsidRPr="0074639B">
        <w:rPr>
          <w:b/>
          <w:spacing w:val="-3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проявлений</w:t>
      </w:r>
      <w:r w:rsidRPr="0074639B">
        <w:rPr>
          <w:b/>
          <w:spacing w:val="-2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в</w:t>
      </w:r>
    </w:p>
    <w:p w:rsidR="00EA2486" w:rsidRPr="0074639B" w:rsidRDefault="00EA2486" w:rsidP="00EA2486">
      <w:pPr>
        <w:pStyle w:val="a3"/>
        <w:jc w:val="center"/>
        <w:rPr>
          <w:sz w:val="24"/>
          <w:szCs w:val="24"/>
        </w:rPr>
      </w:pPr>
      <w:r w:rsidRPr="0074639B">
        <w:rPr>
          <w:b/>
          <w:sz w:val="28"/>
          <w:szCs w:val="28"/>
        </w:rPr>
        <w:t>молодежной</w:t>
      </w:r>
      <w:r w:rsidRPr="0074639B">
        <w:rPr>
          <w:b/>
          <w:spacing w:val="-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среде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работы в спортивных секциях и сборных команд университета по различным видам спорта: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соревнований и спартакиад по различным видам спорта среди учебных заведений;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участие сборных команд университета в международных, всероссийских и региональных спортивных соревнованиях;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Дней здоровья;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участия студентов в сдаче норм Всероссийского комплекса ГТО;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семинаров, тренингов, мастер-классов со студенческим активом с приглашением спортсменов;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цикла образовательно-просветительских мероприятий по здоровому образу жизни и профилактике саморазрушающих видов поведения молодежи;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lastRenderedPageBreak/>
              <w:t xml:space="preserve">- проведение лекций специалистов, часов </w:t>
            </w:r>
            <w:r w:rsidR="00024558" w:rsidRPr="0074639B">
              <w:rPr>
                <w:sz w:val="24"/>
                <w:szCs w:val="24"/>
                <w:lang w:val="ru-RU"/>
              </w:rPr>
              <w:t xml:space="preserve">куратора </w:t>
            </w:r>
            <w:r w:rsidRPr="0074639B">
              <w:rPr>
                <w:sz w:val="24"/>
                <w:szCs w:val="24"/>
                <w:lang w:val="ru-RU"/>
              </w:rPr>
              <w:t>и бесед о вреде курения, курительных смесей, потребления алкоголя и наркотиков;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конкурсов социумной рекламы (плакатов, видеороликов) антиникотиновой, антинаркотической и антиалкогольной направленности;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размещение стендов с информацией антинаркотического и антиникотинового содержания, с телефонами доверия;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психологических тренингов как методов профилактики асоциального поведения студентов;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разработка методических рекомендации по профилактике наркомании и других видов саморазрушающего поведения в студенческой среде для </w:t>
            </w:r>
            <w:r w:rsidR="00BD3AC6" w:rsidRPr="0074639B">
              <w:rPr>
                <w:sz w:val="24"/>
                <w:szCs w:val="24"/>
                <w:lang w:val="ru-RU"/>
              </w:rPr>
              <w:t>кураторов</w:t>
            </w:r>
            <w:r w:rsidRPr="0074639B">
              <w:rPr>
                <w:sz w:val="24"/>
                <w:szCs w:val="24"/>
                <w:lang w:val="ru-RU"/>
              </w:rPr>
              <w:t xml:space="preserve"> студенческих групп;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тематических культурно-массовых и спортивных мероприятий, пропагандирующих здоровый образ жизни;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развитие деятельности психологической службы;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участие в мероприятиях по основам здоровьесбережения, правильного питания, правильного образа жизни, социального единства, безопасности жизнедеятельности и т.п.;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участие в мероприятиях по повышению толерантности молодежи к стрессам и формированию навыков психологического пр</w:t>
            </w:r>
            <w:r w:rsidR="0074639B" w:rsidRPr="0074639B">
              <w:rPr>
                <w:sz w:val="24"/>
                <w:szCs w:val="24"/>
                <w:lang w:val="ru-RU"/>
              </w:rPr>
              <w:t>еодоления жизненных трудностей.</w:t>
            </w:r>
          </w:p>
          <w:p w:rsidR="00EA2486" w:rsidRPr="0074639B" w:rsidRDefault="00EA2486" w:rsidP="00184EE2">
            <w:pPr>
              <w:ind w:firstLine="454"/>
              <w:jc w:val="both"/>
              <w:rPr>
                <w:strike/>
                <w:sz w:val="24"/>
                <w:szCs w:val="24"/>
                <w:lang w:val="ru-RU"/>
              </w:rPr>
            </w:pP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74639B">
            <w:pPr>
              <w:pStyle w:val="a3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Изменение ценностного отношения </w:t>
            </w:r>
            <w:r w:rsidR="0074440A" w:rsidRPr="0074639B">
              <w:rPr>
                <w:sz w:val="24"/>
                <w:szCs w:val="24"/>
                <w:lang w:val="ru-RU"/>
              </w:rPr>
              <w:t>обучающихся</w:t>
            </w:r>
            <w:r w:rsidRPr="0074639B">
              <w:rPr>
                <w:sz w:val="24"/>
                <w:szCs w:val="24"/>
                <w:lang w:val="ru-RU"/>
              </w:rPr>
              <w:t xml:space="preserve"> к наркотикам, формирование личной ответственности за свое поведение, обуславливающее снижение спроса на ПАВ; пропаганда здорового образа жизни; формирование антинаркотических установок.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</w:t>
            </w:r>
            <w:r w:rsidR="0074440A" w:rsidRPr="0074639B">
              <w:rPr>
                <w:sz w:val="24"/>
                <w:szCs w:val="24"/>
                <w:lang w:val="ru-RU"/>
              </w:rPr>
              <w:t>ющимися, педагогами, родителями;</w:t>
            </w:r>
          </w:p>
          <w:p w:rsidR="00EA2486" w:rsidRPr="0074639B" w:rsidRDefault="00EA2486" w:rsidP="00184EE2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обеспечение условий для организации и проведения мероприятий, направленных на формирование у обучающихся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</w:t>
            </w:r>
            <w:r w:rsidR="0074440A"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систематизация совместной работы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</w:t>
            </w:r>
            <w:r w:rsidR="0074440A" w:rsidRPr="0074639B">
              <w:rPr>
                <w:sz w:val="24"/>
                <w:szCs w:val="24"/>
                <w:lang w:val="ru-RU"/>
              </w:rPr>
              <w:t>;</w:t>
            </w:r>
          </w:p>
          <w:p w:rsidR="00EA2486" w:rsidRPr="0074639B" w:rsidRDefault="00EA2486" w:rsidP="00184EE2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работы по развитию информационного поля по профилактике употребления спиртных напитков, наркотических и психотропных веществ.</w:t>
            </w:r>
          </w:p>
        </w:tc>
      </w:tr>
    </w:tbl>
    <w:p w:rsidR="00EA2486" w:rsidRPr="0074639B" w:rsidRDefault="00EA2486" w:rsidP="00EA2486">
      <w:pPr>
        <w:pStyle w:val="a3"/>
        <w:rPr>
          <w:sz w:val="24"/>
          <w:szCs w:val="24"/>
        </w:rPr>
      </w:pPr>
    </w:p>
    <w:p w:rsidR="00EA2486" w:rsidRPr="0074639B" w:rsidRDefault="00EA2486" w:rsidP="00EA2486">
      <w:pPr>
        <w:pStyle w:val="a3"/>
        <w:rPr>
          <w:sz w:val="24"/>
          <w:szCs w:val="24"/>
        </w:rPr>
      </w:pPr>
    </w:p>
    <w:p w:rsidR="00EA2486" w:rsidRPr="0074639B" w:rsidRDefault="007D2050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329"/>
        <w:gridCol w:w="1329"/>
        <w:gridCol w:w="1329"/>
        <w:gridCol w:w="1258"/>
        <w:gridCol w:w="1276"/>
      </w:tblGrid>
      <w:tr w:rsidR="00603D36" w:rsidRPr="0074639B" w:rsidTr="0074440A">
        <w:tc>
          <w:tcPr>
            <w:tcW w:w="2830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8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603D36" w:rsidRPr="0074639B" w:rsidTr="0074440A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мероприятий, направленных на профилактику наркомании и иных негативных проявлений в молодежной среде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(ед.)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10</w:t>
            </w:r>
          </w:p>
        </w:tc>
      </w:tr>
      <w:tr w:rsidR="00603D36" w:rsidRPr="0074639B" w:rsidTr="0074440A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Доля обучающихся,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участвующих в профилактических мероприятиях по ЗОЖ (%)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lastRenderedPageBreak/>
              <w:t>2</w:t>
            </w:r>
            <w:r w:rsidRPr="0074639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58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</w:tr>
      <w:tr w:rsidR="00603D36" w:rsidRPr="0074639B" w:rsidTr="0074440A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обучающих, совершивших правонарушения (%)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1</w:t>
            </w:r>
          </w:p>
        </w:tc>
      </w:tr>
      <w:tr w:rsidR="00603D36" w:rsidRPr="0074639B" w:rsidTr="0074440A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участвовавших в добровольном социально-психологическом тестировании на раннее выявление немедицинского потребления наркотических средств и психотропных веществ, от общей численности обучающихся группы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329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58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30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EA2486" w:rsidP="00EA2486">
      <w:pPr>
        <w:jc w:val="center"/>
        <w:rPr>
          <w:b/>
          <w:sz w:val="24"/>
          <w:szCs w:val="24"/>
        </w:rPr>
      </w:pPr>
      <w:r w:rsidRPr="0074639B">
        <w:rPr>
          <w:b/>
          <w:sz w:val="28"/>
          <w:szCs w:val="28"/>
        </w:rPr>
        <w:t>Модуль 9. Развитие конструктивных форм студенческого самоуправлении и поддержки социально значимых молодежных инициатив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9"/>
        <w:gridCol w:w="6516"/>
      </w:tblGrid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b/>
                <w:sz w:val="24"/>
                <w:szCs w:val="24"/>
                <w:lang w:val="ru-RU"/>
              </w:rPr>
              <w:t>Направления и</w:t>
            </w:r>
            <w:r w:rsidRPr="0074639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формы</w:t>
            </w:r>
            <w:r w:rsidRPr="0074639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b/>
                <w:sz w:val="24"/>
                <w:szCs w:val="24"/>
                <w:lang w:val="ru-RU"/>
              </w:rPr>
              <w:t>работы:</w:t>
            </w:r>
          </w:p>
        </w:tc>
      </w:tr>
      <w:tr w:rsidR="00EA2486" w:rsidRPr="0074639B" w:rsidTr="00184EE2">
        <w:tc>
          <w:tcPr>
            <w:tcW w:w="9349" w:type="dxa"/>
            <w:gridSpan w:val="2"/>
          </w:tcPr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работы Совета студенческого самоуправления университета;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развитие партнерских отношений между Советами студенческого самоуправления университетов;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развитие волонтерского направления Совета студенческого самоуправления университета;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поддержка деятельности студенческих отрядов, популяризация и развитие отрядного движения по направлениям деятельности;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целевых модульных выездных семинаров (форумов) по формированию управленческих и организационных навыков студенчества;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создание интерактивных кейсов для первокурсников - погружение в учебную среду, вовлечение в студенческую жизнь;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создание системы рейтингов различных видов успешности, как технологии мотивации и формирования образа современного успешного человека среди учебных заведений;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проведение конкурса по выявлению лучших студенческих проектов, информационно методическое сопровождение по их продвижению и реализации;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создание волонтерского отряда по работе со студентами с ограниченными возможностями с целью обеспечения условий для социальной адаптации в студенческом сообществе;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построение системы организации проектной деятельности с привлечением ведущих работодателей;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регулярных конкурсов студенческих социальных проектов, и реализация социальных проектов в образовательных и социальных организациях (проекты с детьми- сиротами. детьми с ограниченными возможностями и пожилыми людьми; проекты, пропагандирующие образ молодой семьи с традиционной для России системой ценностей, социальные и благотворительные акции и др.);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развитие деятельности студенческих клубов;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работы Штаба студенческих трудовых отрядов университета, формирование, обучение и организация деятельности студенческих трудовых отрядов;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- организация деятельности студенческих волонтерских отрядов, вовлечение их в 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добровольческие мероприятия и акции;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обеспечение участия студентов в значимых мероприятиях, форумах, школах, семинарах международного, всероссийского, регионального уровня;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организация мероприятий, посвященных Международному дню студента и Дню российского студенчества;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участие студентов университета в мероприятиях и акциях, проводимых молодежными организациями города и области;</w:t>
            </w:r>
          </w:p>
          <w:p w:rsidR="00EA2486" w:rsidRPr="0074639B" w:rsidRDefault="00EA2486" w:rsidP="00184EE2">
            <w:pPr>
              <w:ind w:firstLine="596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участие студенческого актива университета в гражданско-патриотических акциях, мероприятиях и избирательных кампаниях.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Защита,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представление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прав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интересов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студентов;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активной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гражданской позиции, содействие развитию социальной зрелости, ответственности и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самостоятельности, способности к самоорганизации и саморазвитию; формирование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умений и навыков студенческого самоуправления, подготовка к компетентному 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сознательному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участию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жизни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Задачи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разработка предложений по повышению качества образовательного процесса с учетом научных и профессиональных интересов обучающихся;</w:t>
            </w:r>
          </w:p>
          <w:p w:rsidR="00EA2486" w:rsidRPr="0074639B" w:rsidRDefault="00EA2486" w:rsidP="00F01974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привлечение студентов к решению всех вопросов, связанных с профессиональной подготовкой обучающихся</w:t>
            </w:r>
            <w:r w:rsidR="0074639B" w:rsidRPr="0074639B">
              <w:rPr>
                <w:sz w:val="24"/>
                <w:szCs w:val="24"/>
                <w:lang w:val="ru-RU"/>
              </w:rPr>
              <w:t xml:space="preserve">, </w:t>
            </w:r>
            <w:r w:rsidRPr="0074639B">
              <w:rPr>
                <w:sz w:val="24"/>
                <w:szCs w:val="24"/>
                <w:lang w:val="ru-RU"/>
              </w:rPr>
              <w:t>содействие органам управления в решении образовательных, научных и воспитательных задач, в организации досуга и быта обучающихся, в пропаганде здорового образа жизни;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183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содействие в создании условий для формирования активной жизненной позиции и социальной ответственности студенческой молодежи, участия ее в общественной жизни, в решении актуальных проблем </w:t>
            </w:r>
            <w:r w:rsidR="00463847" w:rsidRPr="0074639B">
              <w:rPr>
                <w:sz w:val="24"/>
                <w:szCs w:val="24"/>
                <w:lang w:val="ru-RU"/>
              </w:rPr>
              <w:t>университета</w:t>
            </w:r>
            <w:r w:rsidRPr="0074639B">
              <w:rPr>
                <w:sz w:val="24"/>
                <w:szCs w:val="24"/>
                <w:lang w:val="ru-RU"/>
              </w:rPr>
              <w:t>, региона и российского общества;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воспитание у студентов уважения к российским законам, нормам нравственности и правилам общежития;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сохранение и развитие демократических традиций студенчества;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содействие реализации общественно-значимых студенческих инициатив;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 у обучающихся лидерских качеств и управленческих навыков;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15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консолидация усилий студенческих объединений для решения социальных задач, поиска и реализации эффективных форм работы органов студенческого самоуправления;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участие в формировании общественного мнения о студенческой молодежи как стратегическом ресурсе развития российского общества;</w:t>
            </w:r>
          </w:p>
          <w:p w:rsidR="00EA2486" w:rsidRPr="0074639B" w:rsidRDefault="00EA2486" w:rsidP="00184EE2">
            <w:pPr>
              <w:pStyle w:val="TableParagraph"/>
              <w:tabs>
                <w:tab w:val="left" w:pos="309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обеспечение гласности всех сторон жизни студенчества через университетские и другие СМИ.</w:t>
            </w:r>
          </w:p>
        </w:tc>
      </w:tr>
      <w:tr w:rsidR="00EA2486" w:rsidRPr="0074639B" w:rsidTr="00184EE2">
        <w:tc>
          <w:tcPr>
            <w:tcW w:w="2830" w:type="dxa"/>
          </w:tcPr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Прогнозируемый</w:t>
            </w:r>
          </w:p>
          <w:p w:rsidR="00EA2486" w:rsidRPr="0074639B" w:rsidRDefault="00EA2486" w:rsidP="00184EE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  <w:lang w:val="ru-RU"/>
              </w:rPr>
              <w:t>р</w:t>
            </w:r>
            <w:r w:rsidRPr="0074639B">
              <w:rPr>
                <w:sz w:val="24"/>
                <w:szCs w:val="24"/>
              </w:rPr>
              <w:t>езультат</w:t>
            </w:r>
          </w:p>
        </w:tc>
        <w:tc>
          <w:tcPr>
            <w:tcW w:w="6519" w:type="dxa"/>
          </w:tcPr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увеличение</w:t>
            </w:r>
            <w:r w:rsidRPr="0074639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количества студенческих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общественных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объединений</w:t>
            </w:r>
            <w:r w:rsidRPr="0074639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клубов;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рост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количества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социально-активных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студентов.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участников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волонтерского,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экологического,</w:t>
            </w:r>
            <w:r w:rsidRPr="0074639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стройотрядовского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движения;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выдвижение и реализация студентами различных иници</w:t>
            </w:r>
            <w:r w:rsidRPr="0074639B">
              <w:rPr>
                <w:sz w:val="24"/>
                <w:szCs w:val="24"/>
                <w:lang w:val="ru-RU"/>
              </w:rPr>
              <w:lastRenderedPageBreak/>
              <w:t>атив и проектов в учебной,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профессиональной,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научной,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творческой,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спортивной,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культурно</w:t>
            </w:r>
            <w:r w:rsidR="00463847" w:rsidRPr="0074639B">
              <w:rPr>
                <w:sz w:val="24"/>
                <w:szCs w:val="24"/>
                <w:lang w:val="ru-RU"/>
              </w:rPr>
              <w:t>-</w:t>
            </w:r>
            <w:r w:rsidRPr="0074639B">
              <w:rPr>
                <w:sz w:val="24"/>
                <w:szCs w:val="24"/>
                <w:lang w:val="ru-RU"/>
              </w:rPr>
              <w:t>массовой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52"/>
                <w:sz w:val="24"/>
                <w:szCs w:val="24"/>
                <w:lang w:val="ru-RU"/>
              </w:rPr>
              <w:t xml:space="preserve">    </w:t>
            </w:r>
            <w:r w:rsidRPr="0074639B">
              <w:rPr>
                <w:sz w:val="24"/>
                <w:szCs w:val="24"/>
                <w:lang w:val="ru-RU"/>
              </w:rPr>
              <w:t>общественной деятельности;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  <w:tab w:val="left" w:pos="4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систематичность 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разнообразие</w:t>
            </w:r>
            <w:r w:rsidRPr="007463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форм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обучения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студенческого актива;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  <w:tab w:val="left" w:pos="38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формирование</w:t>
            </w:r>
            <w:r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студенческих</w:t>
            </w:r>
            <w:r w:rsidRPr="007463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традиций,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брендов,</w:t>
            </w:r>
            <w:r w:rsidRPr="007463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символов;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  <w:tab w:val="left" w:pos="38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разработка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нормативно-правовых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актов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положений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организации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работы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органов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студенческого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самоуправления;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  <w:tab w:val="left" w:pos="38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активность</w:t>
            </w:r>
            <w:r w:rsidRPr="0074639B">
              <w:rPr>
                <w:spacing w:val="-3"/>
                <w:sz w:val="24"/>
                <w:szCs w:val="24"/>
              </w:rPr>
              <w:t xml:space="preserve"> </w:t>
            </w:r>
            <w:r w:rsidRPr="0074639B">
              <w:rPr>
                <w:sz w:val="24"/>
                <w:szCs w:val="24"/>
              </w:rPr>
              <w:t>студенческих</w:t>
            </w:r>
            <w:r w:rsidRPr="0074639B">
              <w:rPr>
                <w:spacing w:val="-3"/>
                <w:sz w:val="24"/>
                <w:szCs w:val="24"/>
              </w:rPr>
              <w:t xml:space="preserve"> </w:t>
            </w:r>
            <w:r w:rsidRPr="0074639B">
              <w:rPr>
                <w:sz w:val="24"/>
                <w:szCs w:val="24"/>
              </w:rPr>
              <w:t>СМИ</w:t>
            </w:r>
            <w:r w:rsidRPr="0074639B">
              <w:rPr>
                <w:spacing w:val="-3"/>
                <w:sz w:val="24"/>
                <w:szCs w:val="24"/>
              </w:rPr>
              <w:t xml:space="preserve"> 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>университета</w:t>
            </w:r>
            <w:r w:rsidRPr="0074639B">
              <w:rPr>
                <w:sz w:val="24"/>
                <w:szCs w:val="24"/>
              </w:rPr>
              <w:t>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  <w:tab w:val="left" w:pos="38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высокий уровень осведомленности обучающихся о работе органов студенческого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самоуправления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63847" w:rsidRPr="0074639B">
              <w:rPr>
                <w:sz w:val="24"/>
                <w:szCs w:val="24"/>
                <w:lang w:val="ru-RU"/>
              </w:rPr>
              <w:t>университета</w:t>
            </w:r>
            <w:r w:rsidRPr="0074639B">
              <w:rPr>
                <w:sz w:val="24"/>
                <w:szCs w:val="24"/>
                <w:lang w:val="ru-RU"/>
              </w:rPr>
              <w:t>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реализуемых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воспитательных,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культурно-досуговых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спортивно-массовых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мероприятиях;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  <w:tab w:val="left" w:pos="43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разработка и выпуск информационных и методических материалов по вопросам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развития студенческого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самоуправления;</w:t>
            </w:r>
          </w:p>
          <w:p w:rsidR="00EA2486" w:rsidRPr="0074639B" w:rsidRDefault="00EA2486" w:rsidP="00184EE2">
            <w:pPr>
              <w:pStyle w:val="TableParagraph"/>
              <w:numPr>
                <w:ilvl w:val="0"/>
                <w:numId w:val="16"/>
              </w:numPr>
              <w:tabs>
                <w:tab w:val="left" w:pos="226"/>
                <w:tab w:val="left" w:pos="43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результативность участия во всероссийских конкурсах, программах и проектов по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развитию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студенческих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объединений;</w:t>
            </w:r>
          </w:p>
          <w:p w:rsidR="00EA2486" w:rsidRPr="0074639B" w:rsidRDefault="00EA2486" w:rsidP="0074639B">
            <w:pPr>
              <w:pStyle w:val="TableParagraph"/>
              <w:tabs>
                <w:tab w:val="left" w:pos="321"/>
                <w:tab w:val="left" w:pos="432"/>
              </w:tabs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- достижения (награды, дипломы) по итогам участия в различных соревнованиях и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конкурсах</w:t>
            </w:r>
            <w:r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спортивного,</w:t>
            </w:r>
            <w:r w:rsidRPr="0074639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творческого,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научного</w:t>
            </w:r>
            <w:r w:rsidRPr="0074639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(инновационного)</w:t>
            </w:r>
            <w:r w:rsidRPr="0074639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профиля</w:t>
            </w:r>
            <w:r w:rsidR="0074639B" w:rsidRPr="0074639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4"/>
          <w:szCs w:val="24"/>
        </w:rPr>
      </w:pPr>
    </w:p>
    <w:p w:rsidR="00EA2486" w:rsidRPr="0074639B" w:rsidRDefault="00EA2486" w:rsidP="00EA2486">
      <w:pPr>
        <w:jc w:val="center"/>
        <w:rPr>
          <w:b/>
          <w:sz w:val="24"/>
          <w:szCs w:val="24"/>
        </w:rPr>
      </w:pPr>
    </w:p>
    <w:p w:rsidR="00EA2486" w:rsidRPr="0074639B" w:rsidRDefault="007D2050" w:rsidP="00EA2486">
      <w:pPr>
        <w:jc w:val="center"/>
        <w:rPr>
          <w:b/>
          <w:sz w:val="28"/>
          <w:szCs w:val="28"/>
        </w:rPr>
      </w:pPr>
      <w:r w:rsidRPr="0074639B">
        <w:rPr>
          <w:b/>
          <w:sz w:val="28"/>
          <w:szCs w:val="28"/>
        </w:rPr>
        <w:t>Прогнозируемые результаты эффективности</w:t>
      </w:r>
      <w:r w:rsidRPr="0074639B">
        <w:rPr>
          <w:b/>
          <w:spacing w:val="1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реализации</w:t>
      </w:r>
      <w:r w:rsidRPr="0074639B">
        <w:rPr>
          <w:b/>
          <w:spacing w:val="-4"/>
          <w:sz w:val="28"/>
          <w:szCs w:val="28"/>
        </w:rPr>
        <w:t xml:space="preserve"> </w:t>
      </w:r>
      <w:r w:rsidRPr="0074639B">
        <w:rPr>
          <w:b/>
          <w:sz w:val="28"/>
          <w:szCs w:val="28"/>
        </w:rPr>
        <w:t>модуля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830"/>
        <w:gridCol w:w="1324"/>
        <w:gridCol w:w="1324"/>
        <w:gridCol w:w="1324"/>
        <w:gridCol w:w="1273"/>
        <w:gridCol w:w="1276"/>
      </w:tblGrid>
      <w:tr w:rsidR="00603D36" w:rsidRPr="0074639B" w:rsidTr="00463847">
        <w:tc>
          <w:tcPr>
            <w:tcW w:w="2830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1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2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b/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3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3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4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202</w:t>
            </w:r>
            <w:r w:rsidRPr="0074639B">
              <w:rPr>
                <w:sz w:val="24"/>
                <w:szCs w:val="24"/>
                <w:lang w:val="ru-RU"/>
              </w:rPr>
              <w:t>5</w:t>
            </w:r>
            <w:r w:rsidRPr="0074639B">
              <w:rPr>
                <w:sz w:val="24"/>
                <w:szCs w:val="24"/>
              </w:rPr>
              <w:t>-202</w:t>
            </w: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</w:tr>
      <w:tr w:rsidR="00603D36" w:rsidRPr="0074639B" w:rsidTr="00463847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студенческих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общественных</w:t>
            </w:r>
            <w:r w:rsidRPr="007463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объединений</w:t>
            </w:r>
            <w:r w:rsidRPr="0074639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и</w:t>
            </w:r>
            <w:r w:rsidRPr="007463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клубов</w:t>
            </w:r>
          </w:p>
        </w:tc>
        <w:tc>
          <w:tcPr>
            <w:tcW w:w="1324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4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3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10</w:t>
            </w:r>
          </w:p>
        </w:tc>
      </w:tr>
      <w:tr w:rsidR="00603D36" w:rsidRPr="0074639B" w:rsidTr="00463847">
        <w:tc>
          <w:tcPr>
            <w:tcW w:w="2830" w:type="dxa"/>
          </w:tcPr>
          <w:p w:rsidR="00603D36" w:rsidRPr="0074639B" w:rsidRDefault="00603D36" w:rsidP="00184EE2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Доля обучающихся, вовлеченных в волонтерскую деятельность</w:t>
            </w:r>
          </w:p>
        </w:tc>
        <w:tc>
          <w:tcPr>
            <w:tcW w:w="1324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</w:t>
            </w:r>
            <w:r w:rsidRPr="0074639B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324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2</w:t>
            </w: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4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3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3D36" w:rsidRPr="0074639B" w:rsidRDefault="00603D36" w:rsidP="00184EE2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40</w:t>
            </w:r>
          </w:p>
        </w:tc>
      </w:tr>
      <w:tr w:rsidR="00603D36" w:rsidRPr="0074639B" w:rsidTr="00463847">
        <w:tc>
          <w:tcPr>
            <w:tcW w:w="2830" w:type="dxa"/>
          </w:tcPr>
          <w:p w:rsidR="00603D36" w:rsidRPr="0074639B" w:rsidRDefault="00603D36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</w:rPr>
              <w:t>Количество волонтерских отрядов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3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4</w:t>
            </w:r>
          </w:p>
        </w:tc>
      </w:tr>
      <w:tr w:rsidR="00603D36" w:rsidRPr="0074639B" w:rsidTr="00463847">
        <w:tc>
          <w:tcPr>
            <w:tcW w:w="2830" w:type="dxa"/>
          </w:tcPr>
          <w:p w:rsidR="00603D36" w:rsidRPr="0074639B" w:rsidRDefault="00603D36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обучающихся, зарегистрированных на платформе "Добровольцы России"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3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</w:tr>
      <w:tr w:rsidR="00603D36" w:rsidRPr="0074639B" w:rsidTr="00463847">
        <w:tc>
          <w:tcPr>
            <w:tcW w:w="2830" w:type="dxa"/>
          </w:tcPr>
          <w:p w:rsidR="00603D36" w:rsidRPr="0074639B" w:rsidRDefault="00603D36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 xml:space="preserve">Количество добровольческих событий, </w:t>
            </w:r>
          </w:p>
          <w:p w:rsidR="00603D36" w:rsidRPr="0074639B" w:rsidRDefault="00603D36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мероприятий, инициированных органами студенческого самоуправления, волонтерскими отрядами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273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25</w:t>
            </w:r>
          </w:p>
        </w:tc>
      </w:tr>
      <w:tr w:rsidR="00603D36" w:rsidRPr="0074639B" w:rsidTr="00463847">
        <w:tc>
          <w:tcPr>
            <w:tcW w:w="2830" w:type="dxa"/>
          </w:tcPr>
          <w:p w:rsidR="00603D36" w:rsidRPr="0074639B" w:rsidRDefault="00603D36" w:rsidP="00603D36">
            <w:pPr>
              <w:jc w:val="both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Количество победителей/призеров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pacing w:val="56"/>
                <w:sz w:val="24"/>
                <w:szCs w:val="24"/>
                <w:lang w:val="ru-RU"/>
              </w:rPr>
              <w:t>конкурсов</w:t>
            </w:r>
            <w:r w:rsidRPr="0074639B">
              <w:rPr>
                <w:sz w:val="24"/>
                <w:szCs w:val="24"/>
                <w:lang w:val="ru-RU"/>
              </w:rPr>
              <w:t>, программ и проектов различных уровней по</w:t>
            </w:r>
            <w:r w:rsidRPr="0074639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развитию</w:t>
            </w:r>
            <w:r w:rsidRPr="0074639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студенческих</w:t>
            </w:r>
            <w:r w:rsidRPr="0074639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4639B">
              <w:rPr>
                <w:sz w:val="24"/>
                <w:szCs w:val="24"/>
                <w:lang w:val="ru-RU"/>
              </w:rPr>
              <w:t>объединений (чел.)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1/1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1/2</w:t>
            </w:r>
          </w:p>
        </w:tc>
        <w:tc>
          <w:tcPr>
            <w:tcW w:w="1324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  <w:lang w:val="ru-RU"/>
              </w:rPr>
            </w:pPr>
            <w:r w:rsidRPr="0074639B">
              <w:rPr>
                <w:sz w:val="24"/>
                <w:szCs w:val="24"/>
                <w:lang w:val="ru-RU"/>
              </w:rPr>
              <w:t>2/2</w:t>
            </w:r>
          </w:p>
        </w:tc>
        <w:tc>
          <w:tcPr>
            <w:tcW w:w="1273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</w:t>
            </w:r>
            <w:r w:rsidRPr="0074639B">
              <w:rPr>
                <w:sz w:val="24"/>
                <w:szCs w:val="24"/>
                <w:lang w:val="ru-RU"/>
              </w:rPr>
              <w:t>/</w:t>
            </w:r>
            <w:r w:rsidRPr="007463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3D36" w:rsidRPr="0074639B" w:rsidRDefault="00603D36" w:rsidP="00603D36">
            <w:pPr>
              <w:jc w:val="center"/>
              <w:rPr>
                <w:sz w:val="24"/>
                <w:szCs w:val="24"/>
              </w:rPr>
            </w:pPr>
            <w:r w:rsidRPr="0074639B">
              <w:rPr>
                <w:sz w:val="24"/>
                <w:szCs w:val="24"/>
              </w:rPr>
              <w:t>3</w:t>
            </w:r>
            <w:r w:rsidRPr="0074639B">
              <w:rPr>
                <w:sz w:val="24"/>
                <w:szCs w:val="24"/>
                <w:lang w:val="ru-RU"/>
              </w:rPr>
              <w:t>/</w:t>
            </w:r>
            <w:r w:rsidRPr="0074639B">
              <w:rPr>
                <w:sz w:val="24"/>
                <w:szCs w:val="24"/>
              </w:rPr>
              <w:t>3</w:t>
            </w:r>
          </w:p>
        </w:tc>
      </w:tr>
    </w:tbl>
    <w:p w:rsidR="00EA2486" w:rsidRPr="0074639B" w:rsidRDefault="00EA2486" w:rsidP="00EA2486">
      <w:pPr>
        <w:jc w:val="center"/>
        <w:rPr>
          <w:b/>
          <w:sz w:val="28"/>
          <w:szCs w:val="28"/>
        </w:rPr>
      </w:pPr>
    </w:p>
    <w:p w:rsidR="00EA2486" w:rsidRPr="0074639B" w:rsidRDefault="00EA2486" w:rsidP="00EA2486">
      <w:pPr>
        <w:rPr>
          <w:b/>
          <w:sz w:val="24"/>
          <w:szCs w:val="24"/>
        </w:rPr>
      </w:pPr>
    </w:p>
    <w:p w:rsidR="00EA2486" w:rsidRPr="0074639B" w:rsidRDefault="00EA2486" w:rsidP="00EA2486">
      <w:pPr>
        <w:jc w:val="center"/>
        <w:rPr>
          <w:b/>
          <w:sz w:val="24"/>
          <w:szCs w:val="24"/>
        </w:rPr>
      </w:pPr>
      <w:r w:rsidRPr="0074639B">
        <w:rPr>
          <w:b/>
          <w:sz w:val="24"/>
          <w:szCs w:val="24"/>
        </w:rPr>
        <w:t>3.ОЖИДАЕМЫЕ</w:t>
      </w:r>
      <w:r w:rsidRPr="0074639B">
        <w:rPr>
          <w:b/>
          <w:spacing w:val="-4"/>
          <w:sz w:val="24"/>
          <w:szCs w:val="24"/>
        </w:rPr>
        <w:t xml:space="preserve"> </w:t>
      </w:r>
      <w:r w:rsidRPr="0074639B">
        <w:rPr>
          <w:b/>
          <w:sz w:val="24"/>
          <w:szCs w:val="24"/>
        </w:rPr>
        <w:t>РЕЗУЛЬТАТЫ</w:t>
      </w:r>
      <w:r w:rsidRPr="0074639B">
        <w:rPr>
          <w:b/>
          <w:spacing w:val="-6"/>
          <w:sz w:val="24"/>
          <w:szCs w:val="24"/>
        </w:rPr>
        <w:t xml:space="preserve"> </w:t>
      </w:r>
      <w:r w:rsidRPr="0074639B">
        <w:rPr>
          <w:b/>
          <w:sz w:val="24"/>
          <w:szCs w:val="24"/>
        </w:rPr>
        <w:t>РЕАЛИЗАЦИИ РАБОЧЕЙ</w:t>
      </w:r>
      <w:r w:rsidRPr="0074639B">
        <w:rPr>
          <w:b/>
          <w:spacing w:val="-5"/>
          <w:sz w:val="24"/>
          <w:szCs w:val="24"/>
        </w:rPr>
        <w:t xml:space="preserve"> </w:t>
      </w:r>
      <w:r w:rsidRPr="0074639B">
        <w:rPr>
          <w:b/>
          <w:sz w:val="24"/>
          <w:szCs w:val="24"/>
        </w:rPr>
        <w:t>ПРОГРАММЫ</w:t>
      </w:r>
      <w:r w:rsidRPr="0074639B">
        <w:rPr>
          <w:b/>
          <w:spacing w:val="-5"/>
          <w:sz w:val="24"/>
          <w:szCs w:val="24"/>
        </w:rPr>
        <w:t xml:space="preserve"> </w:t>
      </w:r>
      <w:r w:rsidRPr="0074639B">
        <w:rPr>
          <w:b/>
          <w:sz w:val="24"/>
          <w:szCs w:val="24"/>
        </w:rPr>
        <w:t>ВОСПИТАНИЯ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создание в университете единого воспитательного пространства;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совершенствование нормативной базы в сфере воспитательной деятельности (программы, локальные акты и положения);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создание современной научно-методической и материально - технической базы, обеспечивающей развитие воспитательной, культурно-творческой, спортивно- оздоровительной, общественной деятельности в университете; совершенствование существующих и создание новых форм и методов воспитательной работы;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укрепление связей с заинтересованными сторонами (общество, работодатели, родители), государственными органами и общественными организациями;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использование специализированных мониторинговых программ, позволяющих отслеживать результативность воспитательной деятельности;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развитая и эффективно действующая структура студенческого самоуправления;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увеличение количества студенческих общественных объединений и клубов;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развитие общественно-значимых инициатив проектов студенчества университета;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рост количества социально-активных студентов, участников волонтерского, экологического, стройотрядовского движения;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увеличение количества обучающихся, участвующих в массовых мероприятиях федерального, регионального, муниципального уровня и непосредственно уровня университета.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повышение результативности участия обучающихся во внутриуниверститетских, региональных, всероссийских и международных мероприятиях, соревнованиях, фестивалях и конкурсах (награды, дипломы по итогам участия в научных, образовательных, творческих, спортивных и других форумах);</w:t>
      </w:r>
    </w:p>
    <w:p w:rsidR="00EA2486" w:rsidRPr="0074639B" w:rsidRDefault="00BB087E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 xml:space="preserve">- рост числа участников творческих коллективов университета </w:t>
      </w:r>
      <w:r w:rsidR="00EA2486" w:rsidRPr="0074639B">
        <w:rPr>
          <w:sz w:val="28"/>
          <w:szCs w:val="28"/>
        </w:rPr>
        <w:t>и их исполнительского мастерства;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рост числа участников спортивных секций и соревнований, спортивных достижений и показателей укрепления здоровья обучающихся;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сформированн</w:t>
      </w:r>
      <w:r w:rsidR="00BB087E" w:rsidRPr="0074639B">
        <w:rPr>
          <w:sz w:val="28"/>
          <w:szCs w:val="28"/>
        </w:rPr>
        <w:t>ы</w:t>
      </w:r>
      <w:r w:rsidRPr="0074639B">
        <w:rPr>
          <w:sz w:val="28"/>
          <w:szCs w:val="28"/>
        </w:rPr>
        <w:t>е,</w:t>
      </w:r>
      <w:r w:rsidRPr="0074639B">
        <w:rPr>
          <w:strike/>
          <w:sz w:val="28"/>
          <w:szCs w:val="28"/>
        </w:rPr>
        <w:t xml:space="preserve"> </w:t>
      </w:r>
      <w:r w:rsidRPr="0074639B">
        <w:rPr>
          <w:sz w:val="28"/>
          <w:szCs w:val="28"/>
        </w:rPr>
        <w:t>профессионально и социально-значимы</w:t>
      </w:r>
      <w:r w:rsidR="00BB087E" w:rsidRPr="0074639B">
        <w:rPr>
          <w:sz w:val="28"/>
          <w:szCs w:val="28"/>
        </w:rPr>
        <w:t>е</w:t>
      </w:r>
      <w:r w:rsidRPr="0074639B">
        <w:rPr>
          <w:sz w:val="28"/>
          <w:szCs w:val="28"/>
        </w:rPr>
        <w:t xml:space="preserve"> личностны</w:t>
      </w:r>
      <w:r w:rsidR="00BB087E" w:rsidRPr="0074639B">
        <w:rPr>
          <w:sz w:val="28"/>
          <w:szCs w:val="28"/>
        </w:rPr>
        <w:t>е</w:t>
      </w:r>
      <w:r w:rsidRPr="0074639B">
        <w:rPr>
          <w:sz w:val="28"/>
          <w:szCs w:val="28"/>
        </w:rPr>
        <w:t xml:space="preserve"> качеств</w:t>
      </w:r>
      <w:r w:rsidR="00BB087E" w:rsidRPr="0074639B">
        <w:rPr>
          <w:sz w:val="28"/>
          <w:szCs w:val="28"/>
        </w:rPr>
        <w:t>а</w:t>
      </w:r>
      <w:r w:rsidRPr="0074639B">
        <w:rPr>
          <w:sz w:val="28"/>
          <w:szCs w:val="28"/>
        </w:rPr>
        <w:t xml:space="preserve"> выпускников;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активная пропаганда позитивного</w:t>
      </w:r>
      <w:r w:rsidR="00BB087E" w:rsidRPr="0074639B">
        <w:rPr>
          <w:sz w:val="28"/>
          <w:szCs w:val="28"/>
        </w:rPr>
        <w:t xml:space="preserve"> </w:t>
      </w:r>
      <w:r w:rsidRPr="0074639B">
        <w:rPr>
          <w:sz w:val="28"/>
          <w:szCs w:val="28"/>
        </w:rPr>
        <w:t>образа</w:t>
      </w:r>
      <w:r w:rsidR="00BB087E" w:rsidRPr="0074639B">
        <w:rPr>
          <w:sz w:val="28"/>
          <w:szCs w:val="28"/>
        </w:rPr>
        <w:t xml:space="preserve"> </w:t>
      </w:r>
      <w:r w:rsidRPr="0074639B">
        <w:rPr>
          <w:sz w:val="28"/>
          <w:szCs w:val="28"/>
        </w:rPr>
        <w:t>выпускника университета, ценностей гражданственности, патриотизма, социальной ответственности;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уменьшение количества обучающихся, допускающих противоправное поведение и студентов «группы риска»;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- обеспечение повышения квалификации преподавателей и сотрудников для решения задач воспитания;</w:t>
      </w:r>
    </w:p>
    <w:p w:rsidR="00EA2486" w:rsidRPr="0074639B" w:rsidRDefault="00EA2486" w:rsidP="00EA2486">
      <w:pPr>
        <w:ind w:firstLine="567"/>
        <w:jc w:val="both"/>
        <w:rPr>
          <w:sz w:val="28"/>
          <w:szCs w:val="28"/>
        </w:rPr>
      </w:pPr>
      <w:r w:rsidRPr="0074639B">
        <w:rPr>
          <w:sz w:val="28"/>
          <w:szCs w:val="28"/>
        </w:rPr>
        <w:t xml:space="preserve">- укрепление и расширение сотрудничества с государственными структурами, общественными, молодежными объединениями в реализации основных </w:t>
      </w:r>
      <w:r w:rsidRPr="0074639B">
        <w:rPr>
          <w:sz w:val="28"/>
          <w:szCs w:val="28"/>
        </w:rPr>
        <w:lastRenderedPageBreak/>
        <w:t>направлений молодежной политики.</w:t>
      </w:r>
    </w:p>
    <w:p w:rsidR="00AB299F" w:rsidRPr="0074639B" w:rsidRDefault="00AB299F" w:rsidP="00775A41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480981" w:rsidRPr="0074639B" w:rsidRDefault="00480981" w:rsidP="00480981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74639B">
        <w:rPr>
          <w:rFonts w:eastAsiaTheme="minorHAnsi"/>
          <w:b/>
          <w:sz w:val="28"/>
          <w:szCs w:val="28"/>
        </w:rPr>
        <w:t xml:space="preserve">4. </w:t>
      </w:r>
      <w:r w:rsidRPr="0074639B">
        <w:rPr>
          <w:rFonts w:eastAsiaTheme="minorHAnsi"/>
          <w:b/>
          <w:sz w:val="24"/>
          <w:szCs w:val="24"/>
        </w:rPr>
        <w:t>ФОРМЫ АТТЕСТАЦИИ ПО РЕЗУЛЬТАТАМ РЕАЛИЗАЦИИ ПРОГРАММЫ</w:t>
      </w:r>
    </w:p>
    <w:p w:rsidR="00480981" w:rsidRPr="0074639B" w:rsidRDefault="00480981" w:rsidP="00480981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480981" w:rsidRPr="0074639B" w:rsidRDefault="00480981" w:rsidP="00480981">
      <w:pPr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Итоговая оценка ставится на основе анализа результатов воспитательной деятельности по показателям: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Профессиональное и трудовое воспитание обучающихся;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Духовно-нравственное воспитание;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Гражданско-патриотическое воспитание;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Правовое воспитание;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Профилактика экстремистских появлений в студенческой среде;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Развитие творческого потенциала и культурное воспитание студентов;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Формирование системы ценностей здорового и безопасного образа жизни;</w:t>
      </w:r>
    </w:p>
    <w:p w:rsidR="00480981" w:rsidRPr="0074639B" w:rsidRDefault="00480981" w:rsidP="00480981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Профилактика наркомании и иных негативных проявлений в молодежной среде;</w:t>
      </w:r>
    </w:p>
    <w:p w:rsidR="00480981" w:rsidRPr="0074639B" w:rsidRDefault="00480981" w:rsidP="00480981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jc w:val="both"/>
        <w:rPr>
          <w:b/>
          <w:bCs/>
          <w:sz w:val="28"/>
          <w:szCs w:val="28"/>
          <w:lang w:eastAsia="ru-RU"/>
        </w:rPr>
      </w:pPr>
      <w:r w:rsidRPr="0074639B">
        <w:rPr>
          <w:sz w:val="28"/>
          <w:szCs w:val="28"/>
        </w:rPr>
        <w:t>Развитие конструктивных форм студенческого самоуправления и поддержки социально значимых молодежных инициатив;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студента в сфере «</w:t>
      </w:r>
      <w:r w:rsidRPr="0074639B">
        <w:rPr>
          <w:b/>
          <w:i/>
          <w:sz w:val="28"/>
          <w:szCs w:val="28"/>
        </w:rPr>
        <w:t>Профессиональное и трудовое воспитание обучающихся»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Как вы понимаете социальную значимость и сущность своей будущей профессии?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 xml:space="preserve">Если бы у вас были неограниченные возможности, какую </w:t>
      </w:r>
      <w:r w:rsidR="00024558" w:rsidRPr="0074639B">
        <w:rPr>
          <w:sz w:val="28"/>
          <w:szCs w:val="28"/>
          <w:lang w:eastAsia="ru-RU"/>
        </w:rPr>
        <w:t xml:space="preserve">образовательную программу </w:t>
      </w:r>
      <w:r w:rsidRPr="0074639B">
        <w:rPr>
          <w:sz w:val="28"/>
          <w:szCs w:val="28"/>
          <w:lang w:eastAsia="ru-RU"/>
        </w:rPr>
        <w:t>вы бы выбрали?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Планируете ли вы связать свою дальнейшую жизнь с получаемой специальностью?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Как вы оцениваете свою профпригодность и какие, на ваш взгляд, вы видите перспективы развития в своей профессиональной сфере?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Как вы оцениваете условия труда в выбранной вами профессии, и какие ваши предложения по их улучшению?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 xml:space="preserve">Аргументируйте своё профессиональное самоопределение. Почему вы выбрали эту </w:t>
      </w:r>
      <w:r w:rsidR="00024558" w:rsidRPr="0074639B">
        <w:rPr>
          <w:sz w:val="28"/>
          <w:szCs w:val="28"/>
          <w:lang w:eastAsia="ru-RU"/>
        </w:rPr>
        <w:t>образовательную программу</w:t>
      </w:r>
      <w:r w:rsidRPr="0074639B">
        <w:rPr>
          <w:sz w:val="28"/>
          <w:szCs w:val="28"/>
          <w:lang w:eastAsia="ru-RU"/>
        </w:rPr>
        <w:t>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Как вы думаете, востребована ли ваша специальность на современном рынке труда и почему вы так считаете?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профессионального и трудового воспитания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Аргументирует свой выбор в профессиональном самоопределении и определяет социальную значимость выбранной профессии;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Умеет осуществить самоанализ профессиональной пригодности;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Определяет перспективы развития в профессиональной сфере;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Хорошо знает условия труда и вырабатывает предложения по их улучшению;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Определяет перспективы своего трудоустройства;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lastRenderedPageBreak/>
        <w:t>Определяет положительные и отрицательные стороны профессии;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Определяет ближайшие и конечные жизненные цели в профессиональной деятельности;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Участвует в мероприятиях, способствующих профессиональному развитию.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Духовно-нравственное воспитание»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Нужны ли в современном мире духовно-нравственные ценности?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 именно вы подразумеваете, говоря о духовно-нравственных ценностях?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 по вашему мнению является нравственными нормами?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 какого возраста нужно начинать духовно-нравственное воспитание?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Кто должен заниматься духовно-нравственным воспитанием?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 является лучшим способом для воспитания у человека духовно-нравственных ценностей?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думаете, для чего нужно духовно-нравственное воспитание молодежи?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духовно-нравственного воспитания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Хорошо знает общепринятые нормы и правила поведения в быту и общественной среде;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Способен к духовному развитию, реализации творческого потенциала в учебной, профессиональной, социально ориентированной деятельности на основе нравственных установок и моральных норм, непрерывного образования и самовоспитания;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Знает и понимает истоки отечественной материальной и духовной культуры, творческое самовыражение личности;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Способен к реализации потенциала традиционной духовно-нравственной культуры народов России, российского общества в своей профессиональной деятельности;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Умеет сочетать свои интересы с интересами общества.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Гражданско-патриотическое воспитание»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В чем, на Ваш взгляд, наиболее ярко проявляется патриотизм молодого человека?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Какие, на Ваш взгляд, причины в наибольшей степени отрицательно влияют на формирование у Ваших сверстников нравственно-патриотических качеств?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Что, по Вашему мнению, составляет основу Вашего понимания патриотизма?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в среднем оцениваете уровень понимания большинством Ваших сверстников роли и значения патриотизма в современных условиях?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относитесь к службе в рядах Вооруженных Сил?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 xml:space="preserve">Кто (или что) в наибольшей степени повлиял(о) на Ваше отношение к </w:t>
      </w:r>
      <w:r w:rsidRPr="0074639B">
        <w:rPr>
          <w:sz w:val="28"/>
          <w:szCs w:val="28"/>
        </w:rPr>
        <w:lastRenderedPageBreak/>
        <w:t>службе в Вооруженных Силах?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соотносятся Ваши личные интересы с общественными в вопросе об отношении к службе в армии?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Участвовали ли Вы в мероприятиях патриотического или военно-патриотического характера за последние 2- 3 года (до поступления в вуз)?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Существует ли, по Вашему мнению, необходимость воссоздания (на новой основе) системы патриотического воспитания для развития патриотизма у каждого гражданина России с детских лет?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гражданско-патриотического воспитания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Понимает сущность и особенности российского патриотизма;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Способен к анализу процессов и явлений, проблем и противоречий, присущих обществу и государству, понимание их причин и путей решения в интересах динамичного развития страны;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Умеет определять приоритетность ценностей и интересов Отечества перед индивидуальными, семейными, групповыми, корпоративными, национальными, политическими и др.;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Проявляет устойчивый интерес к истории России, к проблемам и особенностям развития современного общества и государства;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Проявляет готовность к непосредственному участию в созидательной деятельности на благо Отечества и его защиты;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Обладает совокупностью навыков, умений, качеств, необходимых для реализации функции защиты Отечества в одной из сфер жизни общества, государства;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Проявляет социальную активность личности, группы в качестве субъекта патриотической деятельности;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Участвует в мероприятиях, способствующих развитию в сфере гражданского-патриотического воспитания.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Правовое воспитание»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Считаете ли Вы необходимым знать о своих правах?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думаете, чем поможет Вам знание закона в будущем?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Приходилось ли Вам оказываться в ситуациях, когда Вы ощущали недостаток правовых знаний?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В чем на Ваш взгляд, должна заключатся главная задача изучения правовых знаний в образовательной организации?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Нужен ли, по Вашему мнению, предмет «Право» в образовательной программе?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Согласны ли Вы, что правовая культура определяет правовое поведение человека?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Можно ли ограничить граждан в правах в интересах стабилизации общественных отношений?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Каковы ваши действия, когда должностное лицо намекает на взятку?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lastRenderedPageBreak/>
        <w:t>Оказавшись свидетелем преступления, Вы сообщите в правоохранительные органы?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правового воспитания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Обладает системой знаний в области законов, прав и обязанностей гражданина РФ;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Умеет применять в практической деятельности знания о законодательстве РФ;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Обладает знаниями эффективных методов в области формирования законопослушного поведения.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Профилактика экстремистских проявлений в студенческой среде»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Знаете ли Вы, что такое экстремизм?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Насколько серьезной, с Вашей точки зрения, является проблема экстремизма в стране?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Кого, с Вашей точки зрения, можно отнести к экстремистам?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Что, с Вашей точки зрения, является главными причинами того, что люди становятся членами экстремистских группировок?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Что, с Вашей точки зрения, является главным смыслом деятельности религиозно-политических экстремистов?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Можете ли вы сказать про себя, что поддерживаете какие-либо экстремистские идеи?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Можете ли вы сказать, что некоторые экстремистские идеи вызывают у Вас сочувствие?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Видите ли Вы для себя угрозу в наличии экстремистских проявлений?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Есть ли эффективные способы борьбы с экстремизмом?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Какие меры по борьбе с экстремизмом поддержали бы лично Вы?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считаете, достаточно ли сейчас ведется воспитательной работы с детьми и молодежью в учебных заведениях по профилактике экстремистских идей?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Сталкиваетесь ли Вы в своей повседневной жизни с проявлениями экстремизма и прочих деструктивных идеологий?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профилактики экстремистских появлений в студенческой среде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Знает основные правовые акты в сфере противодействия экстремистской деятельности в РФ;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Знает основные направления государственной политики РФ в области противодействия экстремизму и терроризму в молодежной среде;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Знает особенности проявлений экстремистской деятельности в современном цифровом пространстве;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Умеет находить и определять эффективные методы профилактики экстремизма и терроризма;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Способен осуществлять деятельность по профилактике экстремизма в соответствии с действующим законодательством.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lastRenderedPageBreak/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Развитие творческого потенциала и культурное воспитание студентов»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часто Вы посещаете культурно-досуговые учреждения?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обычно проводите свой досуг?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 для Вас является основополагающим при выборе деятельности в свободное время?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Откуда Вы обычно получаете информацию о культурно-досуговых мероприятиях?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Какие кружки, секции, клубы по интересам Вы посещаете или хотели бы посещать?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Испытываете ли Вы желание заняться делом, которое абсолютно не знаете?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Считаете ли Вы, что в будущем станете играть столь важную роль, что сможете что-то принципиально изменить?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Считаете ли Вы, что некоторые из Ваших идей принесли бы значительную пользу в той сфере деятельности, в которой Вы работаете / будете / хотели бы работать?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развития творческого потенциала и культурного воспитания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Обладает такими личностными качествами как инициативность, творческий и нестандартный подход к решению задач, креативность, оригинальность мышления.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Способен применять теоретические знания для реализации потребностей к творческому развитию и творческой самореализации.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 xml:space="preserve">Способен к приобщению ценностей отечественной и зарубежной художественной культуры, образцам народного творчества, классического и современного искусства. 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Формирование системы ценностей здорового и безопасного образа жизни»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 для Вас является здоровым образом жизни?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Какое воздействие оказывает на вас социальная реклама здорового образа жизни?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оцениваете состояние своего здоровья?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Что Вы предпринимаете для поддержания своего здоровья?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Интересуетесь ли Вы информацией о здоровом образе жизни?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Влияет ли неблагоприятная внешняя среда на здоровый образ жизни?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Является ли здоровый образ жизни залогом долголетия?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Каковы, на Ваш взгляд, наиболее популярные объяснения несоблюдения норм здорового образа жизни?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Какие меры, с вашей точки зрения, будут наиболее актуальными в плане популяризации занятий спортом и ведения здорового образа жизни?</w:t>
      </w:r>
    </w:p>
    <w:p w:rsidR="00486911" w:rsidRDefault="0048691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486911" w:rsidRDefault="0048691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i/>
          <w:iCs/>
          <w:sz w:val="28"/>
          <w:szCs w:val="28"/>
          <w:lang w:eastAsia="ru-RU"/>
        </w:rPr>
      </w:pP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lastRenderedPageBreak/>
        <w:t>Оценка воспитанности в сфере формирования системы ценностей здорового и безопасного образа жизни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Способен к улучшению и поддержанию собственного физического, психического и социального здоровья;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bCs/>
          <w:sz w:val="28"/>
          <w:szCs w:val="28"/>
          <w:lang w:eastAsia="ru-RU"/>
        </w:rPr>
        <w:t>Обладает знаниями об основах здорового и безопасного образа жизни, здорового питания, знаний о личной гигиене.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Обладает навыками и нормами поведения, способствующие сохранению и укреплению здоровья.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Умеет выявлять и минимизировать факторы риска, негативно сказывающиеся на здоровье.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Профилактика наркомании и иных негативных проявлений в молодежной среде»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Поддерживаете ли Вы ограничительные меры на рекламу и продажу алкоголя и табачных изделий?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Поддерживаете ли Вы ограничительные меры на курение в общественных местах?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считаете, в чем причина распространения наркомании в последнее время?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Какие мероприятия, по Вашему мнению, более эффективны для профилактики и решения проблем наркомании?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бы Вы поступили, если бы Вам предложили попробовать наркотическое средство?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Известна ли Вам законодательная ответственность Российской Федерации за употребление, хранение и сбыт наркотических веществ?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профилактики наркомании и иных негативных проявлений в молодежной среде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bCs/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74639B">
        <w:rPr>
          <w:bCs/>
          <w:sz w:val="28"/>
          <w:szCs w:val="28"/>
          <w:lang w:eastAsia="ru-RU"/>
        </w:rPr>
        <w:t xml:space="preserve">Обладает знаниями </w:t>
      </w:r>
      <w:r w:rsidRPr="0074639B">
        <w:rPr>
          <w:sz w:val="28"/>
          <w:szCs w:val="28"/>
        </w:rPr>
        <w:t>о пагубном воздействии психоактивных веществ на организм человека и последствиях злоупотребления ими;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Обладает навыками сознательного отказа от психоактивных веществ в ситуации давления группы;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Cs/>
          <w:sz w:val="28"/>
          <w:szCs w:val="28"/>
          <w:lang w:eastAsia="ru-RU"/>
        </w:rPr>
      </w:pPr>
      <w:r w:rsidRPr="0074639B">
        <w:rPr>
          <w:sz w:val="28"/>
          <w:szCs w:val="28"/>
        </w:rPr>
        <w:t>Обладает знаниями об эффективных мерах профилактики наркомании, алкоголизма, табакокурения и противодействия незаконному обороту наркотических средств и психотропных веществ.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b/>
          <w:i/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Вопросы для собеседования по оценке воспитанности в сфере «</w:t>
      </w:r>
      <w:r w:rsidRPr="0074639B">
        <w:rPr>
          <w:b/>
          <w:i/>
          <w:sz w:val="28"/>
          <w:szCs w:val="28"/>
        </w:rPr>
        <w:t>Развитие конструктивных форм студенческого самоуправления и поддержки социально значимых молодежных инициатив»</w:t>
      </w:r>
      <w:r w:rsidRPr="0074639B">
        <w:rPr>
          <w:b/>
          <w:bCs/>
          <w:i/>
          <w:iCs/>
          <w:sz w:val="28"/>
          <w:szCs w:val="28"/>
          <w:lang w:eastAsia="ru-RU"/>
        </w:rPr>
        <w:t>: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Зачем, по Вашему мнению, люди занимаются общественной деятельностью?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Занимаетесь ли Вы общественной деятельностью или собираетесь ли Вы заниматься ею в будущем?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думаете, играет ли молодежь значимую роль в жизни общества?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именно может проявляться социальная активность молодежи?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lastRenderedPageBreak/>
        <w:t>Знаете ли Вы о деятельности молодежных организаций и движений?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Хотелось ли Вам стать членом какой-либо молодежной политической?</w:t>
      </w:r>
    </w:p>
    <w:p w:rsidR="00480981" w:rsidRPr="0074639B" w:rsidRDefault="00480981" w:rsidP="00480981">
      <w:pPr>
        <w:ind w:firstLine="709"/>
        <w:jc w:val="both"/>
        <w:rPr>
          <w:sz w:val="28"/>
          <w:szCs w:val="28"/>
        </w:rPr>
      </w:pPr>
      <w:r w:rsidRPr="0074639B">
        <w:rPr>
          <w:sz w:val="28"/>
          <w:szCs w:val="28"/>
        </w:rPr>
        <w:t>Как Вы можете описать члена молодежной организации?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i/>
          <w:iCs/>
          <w:sz w:val="28"/>
          <w:szCs w:val="28"/>
          <w:lang w:eastAsia="ru-RU"/>
        </w:rPr>
        <w:t>Оценка воспитанности в сфере развития конструктивных форм студенческого самоуправления и поддержки социально значимых молодежных инициатив у студента: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b/>
          <w:bCs/>
          <w:sz w:val="28"/>
          <w:szCs w:val="28"/>
          <w:lang w:eastAsia="ru-RU"/>
        </w:rPr>
        <w:t>Студент: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Обладает знанием роли социальной активности молодежи в обществе;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 xml:space="preserve">Обладает знанием видов деятельности социальной активности молодежи. </w:t>
      </w:r>
    </w:p>
    <w:p w:rsidR="00480981" w:rsidRPr="0074639B" w:rsidRDefault="00480981" w:rsidP="00480981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74639B">
        <w:rPr>
          <w:sz w:val="28"/>
          <w:szCs w:val="28"/>
          <w:lang w:eastAsia="ru-RU"/>
        </w:rPr>
        <w:t>Способен к активным формам работы в органах студенческого самоуправления и других молодежных инициатив;</w:t>
      </w:r>
    </w:p>
    <w:p w:rsidR="00AC4180" w:rsidRDefault="00480981" w:rsidP="00B93750">
      <w:pPr>
        <w:widowControl/>
        <w:shd w:val="clear" w:color="auto" w:fill="FFFFFF"/>
        <w:autoSpaceDE/>
        <w:autoSpaceDN/>
        <w:ind w:firstLine="708"/>
        <w:jc w:val="both"/>
      </w:pPr>
      <w:r w:rsidRPr="0074639B">
        <w:rPr>
          <w:sz w:val="28"/>
          <w:szCs w:val="28"/>
          <w:lang w:eastAsia="ru-RU"/>
        </w:rPr>
        <w:t>Обладает навыками конструктивного общения и решения задач в сфере социальной молодежной активности.</w:t>
      </w:r>
    </w:p>
    <w:sectPr w:rsidR="00AC4180" w:rsidSect="00EA248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7B" w:rsidRDefault="00DB077B" w:rsidP="00714C22">
      <w:r>
        <w:separator/>
      </w:r>
    </w:p>
  </w:endnote>
  <w:endnote w:type="continuationSeparator" w:id="0">
    <w:p w:rsidR="00DB077B" w:rsidRDefault="00DB077B" w:rsidP="0071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145898"/>
      <w:docPartObj>
        <w:docPartGallery w:val="Page Numbers (Bottom of Page)"/>
        <w:docPartUnique/>
      </w:docPartObj>
    </w:sdtPr>
    <w:sdtEndPr/>
    <w:sdtContent>
      <w:p w:rsidR="007C42E5" w:rsidRDefault="007C42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EC">
          <w:rPr>
            <w:noProof/>
          </w:rPr>
          <w:t>21</w:t>
        </w:r>
        <w:r>
          <w:fldChar w:fldCharType="end"/>
        </w:r>
      </w:p>
    </w:sdtContent>
  </w:sdt>
  <w:p w:rsidR="007C42E5" w:rsidRDefault="007C42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7B" w:rsidRDefault="00DB077B" w:rsidP="00714C22">
      <w:r>
        <w:separator/>
      </w:r>
    </w:p>
  </w:footnote>
  <w:footnote w:type="continuationSeparator" w:id="0">
    <w:p w:rsidR="00DB077B" w:rsidRDefault="00DB077B" w:rsidP="0071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3B7"/>
    <w:multiLevelType w:val="hybridMultilevel"/>
    <w:tmpl w:val="2C2AB4B6"/>
    <w:lvl w:ilvl="0" w:tplc="281AE25E">
      <w:numFmt w:val="bullet"/>
      <w:lvlText w:val="-"/>
      <w:lvlJc w:val="left"/>
      <w:pPr>
        <w:ind w:left="11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D816E4">
      <w:numFmt w:val="bullet"/>
      <w:lvlText w:val="•"/>
      <w:lvlJc w:val="left"/>
      <w:pPr>
        <w:ind w:left="822" w:hanging="255"/>
      </w:pPr>
      <w:rPr>
        <w:lang w:val="ru-RU" w:eastAsia="en-US" w:bidi="ar-SA"/>
      </w:rPr>
    </w:lvl>
    <w:lvl w:ilvl="2" w:tplc="81F2B398">
      <w:numFmt w:val="bullet"/>
      <w:lvlText w:val="•"/>
      <w:lvlJc w:val="left"/>
      <w:pPr>
        <w:ind w:left="1624" w:hanging="255"/>
      </w:pPr>
      <w:rPr>
        <w:lang w:val="ru-RU" w:eastAsia="en-US" w:bidi="ar-SA"/>
      </w:rPr>
    </w:lvl>
    <w:lvl w:ilvl="3" w:tplc="63C4E626">
      <w:numFmt w:val="bullet"/>
      <w:lvlText w:val="•"/>
      <w:lvlJc w:val="left"/>
      <w:pPr>
        <w:ind w:left="2426" w:hanging="255"/>
      </w:pPr>
      <w:rPr>
        <w:lang w:val="ru-RU" w:eastAsia="en-US" w:bidi="ar-SA"/>
      </w:rPr>
    </w:lvl>
    <w:lvl w:ilvl="4" w:tplc="E796170E">
      <w:numFmt w:val="bullet"/>
      <w:lvlText w:val="•"/>
      <w:lvlJc w:val="left"/>
      <w:pPr>
        <w:ind w:left="3229" w:hanging="255"/>
      </w:pPr>
      <w:rPr>
        <w:lang w:val="ru-RU" w:eastAsia="en-US" w:bidi="ar-SA"/>
      </w:rPr>
    </w:lvl>
    <w:lvl w:ilvl="5" w:tplc="F726EDEA">
      <w:numFmt w:val="bullet"/>
      <w:lvlText w:val="•"/>
      <w:lvlJc w:val="left"/>
      <w:pPr>
        <w:ind w:left="4031" w:hanging="255"/>
      </w:pPr>
      <w:rPr>
        <w:lang w:val="ru-RU" w:eastAsia="en-US" w:bidi="ar-SA"/>
      </w:rPr>
    </w:lvl>
    <w:lvl w:ilvl="6" w:tplc="DE58882A">
      <w:numFmt w:val="bullet"/>
      <w:lvlText w:val="•"/>
      <w:lvlJc w:val="left"/>
      <w:pPr>
        <w:ind w:left="4833" w:hanging="255"/>
      </w:pPr>
      <w:rPr>
        <w:lang w:val="ru-RU" w:eastAsia="en-US" w:bidi="ar-SA"/>
      </w:rPr>
    </w:lvl>
    <w:lvl w:ilvl="7" w:tplc="4498CC42">
      <w:numFmt w:val="bullet"/>
      <w:lvlText w:val="•"/>
      <w:lvlJc w:val="left"/>
      <w:pPr>
        <w:ind w:left="5636" w:hanging="255"/>
      </w:pPr>
      <w:rPr>
        <w:lang w:val="ru-RU" w:eastAsia="en-US" w:bidi="ar-SA"/>
      </w:rPr>
    </w:lvl>
    <w:lvl w:ilvl="8" w:tplc="760625D0">
      <w:numFmt w:val="bullet"/>
      <w:lvlText w:val="•"/>
      <w:lvlJc w:val="left"/>
      <w:pPr>
        <w:ind w:left="6438" w:hanging="255"/>
      </w:pPr>
      <w:rPr>
        <w:lang w:val="ru-RU" w:eastAsia="en-US" w:bidi="ar-SA"/>
      </w:rPr>
    </w:lvl>
  </w:abstractNum>
  <w:abstractNum w:abstractNumId="1" w15:restartNumberingAfterBreak="0">
    <w:nsid w:val="1C1E534E"/>
    <w:multiLevelType w:val="hybridMultilevel"/>
    <w:tmpl w:val="21E6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DCB"/>
    <w:multiLevelType w:val="hybridMultilevel"/>
    <w:tmpl w:val="4F307076"/>
    <w:lvl w:ilvl="0" w:tplc="C9C87AF8">
      <w:numFmt w:val="bullet"/>
      <w:lvlText w:val="-"/>
      <w:lvlJc w:val="left"/>
      <w:pPr>
        <w:ind w:left="1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D0842E">
      <w:numFmt w:val="bullet"/>
      <w:lvlText w:val="•"/>
      <w:lvlJc w:val="left"/>
      <w:pPr>
        <w:ind w:left="821" w:hanging="284"/>
      </w:pPr>
      <w:rPr>
        <w:lang w:val="ru-RU" w:eastAsia="en-US" w:bidi="ar-SA"/>
      </w:rPr>
    </w:lvl>
    <w:lvl w:ilvl="2" w:tplc="73AE7C2E">
      <w:numFmt w:val="bullet"/>
      <w:lvlText w:val="•"/>
      <w:lvlJc w:val="left"/>
      <w:pPr>
        <w:ind w:left="1622" w:hanging="284"/>
      </w:pPr>
      <w:rPr>
        <w:lang w:val="ru-RU" w:eastAsia="en-US" w:bidi="ar-SA"/>
      </w:rPr>
    </w:lvl>
    <w:lvl w:ilvl="3" w:tplc="68D8A44C">
      <w:numFmt w:val="bullet"/>
      <w:lvlText w:val="•"/>
      <w:lvlJc w:val="left"/>
      <w:pPr>
        <w:ind w:left="2423" w:hanging="284"/>
      </w:pPr>
      <w:rPr>
        <w:lang w:val="ru-RU" w:eastAsia="en-US" w:bidi="ar-SA"/>
      </w:rPr>
    </w:lvl>
    <w:lvl w:ilvl="4" w:tplc="AB485CA2">
      <w:numFmt w:val="bullet"/>
      <w:lvlText w:val="•"/>
      <w:lvlJc w:val="left"/>
      <w:pPr>
        <w:ind w:left="3225" w:hanging="284"/>
      </w:pPr>
      <w:rPr>
        <w:lang w:val="ru-RU" w:eastAsia="en-US" w:bidi="ar-SA"/>
      </w:rPr>
    </w:lvl>
    <w:lvl w:ilvl="5" w:tplc="270C742C">
      <w:numFmt w:val="bullet"/>
      <w:lvlText w:val="•"/>
      <w:lvlJc w:val="left"/>
      <w:pPr>
        <w:ind w:left="4026" w:hanging="284"/>
      </w:pPr>
      <w:rPr>
        <w:lang w:val="ru-RU" w:eastAsia="en-US" w:bidi="ar-SA"/>
      </w:rPr>
    </w:lvl>
    <w:lvl w:ilvl="6" w:tplc="43823BEC">
      <w:numFmt w:val="bullet"/>
      <w:lvlText w:val="•"/>
      <w:lvlJc w:val="left"/>
      <w:pPr>
        <w:ind w:left="4827" w:hanging="284"/>
      </w:pPr>
      <w:rPr>
        <w:lang w:val="ru-RU" w:eastAsia="en-US" w:bidi="ar-SA"/>
      </w:rPr>
    </w:lvl>
    <w:lvl w:ilvl="7" w:tplc="5972DF24">
      <w:numFmt w:val="bullet"/>
      <w:lvlText w:val="•"/>
      <w:lvlJc w:val="left"/>
      <w:pPr>
        <w:ind w:left="5629" w:hanging="284"/>
      </w:pPr>
      <w:rPr>
        <w:lang w:val="ru-RU" w:eastAsia="en-US" w:bidi="ar-SA"/>
      </w:rPr>
    </w:lvl>
    <w:lvl w:ilvl="8" w:tplc="169E1734">
      <w:numFmt w:val="bullet"/>
      <w:lvlText w:val="•"/>
      <w:lvlJc w:val="left"/>
      <w:pPr>
        <w:ind w:left="6430" w:hanging="284"/>
      </w:pPr>
      <w:rPr>
        <w:lang w:val="ru-RU" w:eastAsia="en-US" w:bidi="ar-SA"/>
      </w:rPr>
    </w:lvl>
  </w:abstractNum>
  <w:abstractNum w:abstractNumId="3" w15:restartNumberingAfterBreak="0">
    <w:nsid w:val="21DA58E8"/>
    <w:multiLevelType w:val="hybridMultilevel"/>
    <w:tmpl w:val="0BFC282C"/>
    <w:lvl w:ilvl="0" w:tplc="9B7C7F92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9878EC">
      <w:numFmt w:val="bullet"/>
      <w:lvlText w:val="•"/>
      <w:lvlJc w:val="left"/>
      <w:pPr>
        <w:ind w:left="803" w:hanging="140"/>
      </w:pPr>
      <w:rPr>
        <w:lang w:val="ru-RU" w:eastAsia="en-US" w:bidi="ar-SA"/>
      </w:rPr>
    </w:lvl>
    <w:lvl w:ilvl="2" w:tplc="6690111C">
      <w:numFmt w:val="bullet"/>
      <w:lvlText w:val="•"/>
      <w:lvlJc w:val="left"/>
      <w:pPr>
        <w:ind w:left="1606" w:hanging="140"/>
      </w:pPr>
      <w:rPr>
        <w:lang w:val="ru-RU" w:eastAsia="en-US" w:bidi="ar-SA"/>
      </w:rPr>
    </w:lvl>
    <w:lvl w:ilvl="3" w:tplc="C7909690">
      <w:numFmt w:val="bullet"/>
      <w:lvlText w:val="•"/>
      <w:lvlJc w:val="left"/>
      <w:pPr>
        <w:ind w:left="2409" w:hanging="140"/>
      </w:pPr>
      <w:rPr>
        <w:lang w:val="ru-RU" w:eastAsia="en-US" w:bidi="ar-SA"/>
      </w:rPr>
    </w:lvl>
    <w:lvl w:ilvl="4" w:tplc="89AC1EE4">
      <w:numFmt w:val="bullet"/>
      <w:lvlText w:val="•"/>
      <w:lvlJc w:val="left"/>
      <w:pPr>
        <w:ind w:left="3213" w:hanging="140"/>
      </w:pPr>
      <w:rPr>
        <w:lang w:val="ru-RU" w:eastAsia="en-US" w:bidi="ar-SA"/>
      </w:rPr>
    </w:lvl>
    <w:lvl w:ilvl="5" w:tplc="659EC352">
      <w:numFmt w:val="bullet"/>
      <w:lvlText w:val="•"/>
      <w:lvlJc w:val="left"/>
      <w:pPr>
        <w:ind w:left="4016" w:hanging="140"/>
      </w:pPr>
      <w:rPr>
        <w:lang w:val="ru-RU" w:eastAsia="en-US" w:bidi="ar-SA"/>
      </w:rPr>
    </w:lvl>
    <w:lvl w:ilvl="6" w:tplc="DB3662AE">
      <w:numFmt w:val="bullet"/>
      <w:lvlText w:val="•"/>
      <w:lvlJc w:val="left"/>
      <w:pPr>
        <w:ind w:left="4819" w:hanging="140"/>
      </w:pPr>
      <w:rPr>
        <w:lang w:val="ru-RU" w:eastAsia="en-US" w:bidi="ar-SA"/>
      </w:rPr>
    </w:lvl>
    <w:lvl w:ilvl="7" w:tplc="33386852">
      <w:numFmt w:val="bullet"/>
      <w:lvlText w:val="•"/>
      <w:lvlJc w:val="left"/>
      <w:pPr>
        <w:ind w:left="5623" w:hanging="140"/>
      </w:pPr>
      <w:rPr>
        <w:lang w:val="ru-RU" w:eastAsia="en-US" w:bidi="ar-SA"/>
      </w:rPr>
    </w:lvl>
    <w:lvl w:ilvl="8" w:tplc="845E8520">
      <w:numFmt w:val="bullet"/>
      <w:lvlText w:val="•"/>
      <w:lvlJc w:val="left"/>
      <w:pPr>
        <w:ind w:left="6426" w:hanging="140"/>
      </w:pPr>
      <w:rPr>
        <w:lang w:val="ru-RU" w:eastAsia="en-US" w:bidi="ar-SA"/>
      </w:rPr>
    </w:lvl>
  </w:abstractNum>
  <w:abstractNum w:abstractNumId="4" w15:restartNumberingAfterBreak="0">
    <w:nsid w:val="22AB35DC"/>
    <w:multiLevelType w:val="hybridMultilevel"/>
    <w:tmpl w:val="0254BC60"/>
    <w:lvl w:ilvl="0" w:tplc="44002F42">
      <w:numFmt w:val="bullet"/>
      <w:lvlText w:val="-"/>
      <w:lvlJc w:val="left"/>
      <w:pPr>
        <w:ind w:left="196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48FCBC">
      <w:numFmt w:val="bullet"/>
      <w:lvlText w:val="•"/>
      <w:lvlJc w:val="left"/>
      <w:pPr>
        <w:ind w:left="1217" w:hanging="164"/>
      </w:pPr>
      <w:rPr>
        <w:lang w:val="ru-RU" w:eastAsia="en-US" w:bidi="ar-SA"/>
      </w:rPr>
    </w:lvl>
    <w:lvl w:ilvl="2" w:tplc="52503706">
      <w:numFmt w:val="bullet"/>
      <w:lvlText w:val="•"/>
      <w:lvlJc w:val="left"/>
      <w:pPr>
        <w:ind w:left="2234" w:hanging="164"/>
      </w:pPr>
      <w:rPr>
        <w:lang w:val="ru-RU" w:eastAsia="en-US" w:bidi="ar-SA"/>
      </w:rPr>
    </w:lvl>
    <w:lvl w:ilvl="3" w:tplc="686698FC">
      <w:numFmt w:val="bullet"/>
      <w:lvlText w:val="•"/>
      <w:lvlJc w:val="left"/>
      <w:pPr>
        <w:ind w:left="3251" w:hanging="164"/>
      </w:pPr>
      <w:rPr>
        <w:lang w:val="ru-RU" w:eastAsia="en-US" w:bidi="ar-SA"/>
      </w:rPr>
    </w:lvl>
    <w:lvl w:ilvl="4" w:tplc="9C1A0C10">
      <w:numFmt w:val="bullet"/>
      <w:lvlText w:val="•"/>
      <w:lvlJc w:val="left"/>
      <w:pPr>
        <w:ind w:left="4268" w:hanging="164"/>
      </w:pPr>
      <w:rPr>
        <w:lang w:val="ru-RU" w:eastAsia="en-US" w:bidi="ar-SA"/>
      </w:rPr>
    </w:lvl>
    <w:lvl w:ilvl="5" w:tplc="47444C90">
      <w:numFmt w:val="bullet"/>
      <w:lvlText w:val="•"/>
      <w:lvlJc w:val="left"/>
      <w:pPr>
        <w:ind w:left="5286" w:hanging="164"/>
      </w:pPr>
      <w:rPr>
        <w:lang w:val="ru-RU" w:eastAsia="en-US" w:bidi="ar-SA"/>
      </w:rPr>
    </w:lvl>
    <w:lvl w:ilvl="6" w:tplc="C2943E30">
      <w:numFmt w:val="bullet"/>
      <w:lvlText w:val="•"/>
      <w:lvlJc w:val="left"/>
      <w:pPr>
        <w:ind w:left="6303" w:hanging="164"/>
      </w:pPr>
      <w:rPr>
        <w:lang w:val="ru-RU" w:eastAsia="en-US" w:bidi="ar-SA"/>
      </w:rPr>
    </w:lvl>
    <w:lvl w:ilvl="7" w:tplc="27681E60">
      <w:numFmt w:val="bullet"/>
      <w:lvlText w:val="•"/>
      <w:lvlJc w:val="left"/>
      <w:pPr>
        <w:ind w:left="7320" w:hanging="164"/>
      </w:pPr>
      <w:rPr>
        <w:lang w:val="ru-RU" w:eastAsia="en-US" w:bidi="ar-SA"/>
      </w:rPr>
    </w:lvl>
    <w:lvl w:ilvl="8" w:tplc="C42E93D4">
      <w:numFmt w:val="bullet"/>
      <w:lvlText w:val="•"/>
      <w:lvlJc w:val="left"/>
      <w:pPr>
        <w:ind w:left="8337" w:hanging="164"/>
      </w:pPr>
      <w:rPr>
        <w:lang w:val="ru-RU" w:eastAsia="en-US" w:bidi="ar-SA"/>
      </w:rPr>
    </w:lvl>
  </w:abstractNum>
  <w:abstractNum w:abstractNumId="5" w15:restartNumberingAfterBreak="0">
    <w:nsid w:val="277622F7"/>
    <w:multiLevelType w:val="hybridMultilevel"/>
    <w:tmpl w:val="0F28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60C6F"/>
    <w:multiLevelType w:val="hybridMultilevel"/>
    <w:tmpl w:val="4CA4A3CA"/>
    <w:lvl w:ilvl="0" w:tplc="0A1A08A8">
      <w:numFmt w:val="bullet"/>
      <w:lvlText w:val="-"/>
      <w:lvlJc w:val="left"/>
      <w:pPr>
        <w:ind w:left="1024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50D7A6">
      <w:numFmt w:val="bullet"/>
      <w:lvlText w:val="•"/>
      <w:lvlJc w:val="left"/>
      <w:pPr>
        <w:ind w:left="1820" w:hanging="173"/>
      </w:pPr>
      <w:rPr>
        <w:lang w:val="ru-RU" w:eastAsia="en-US" w:bidi="ar-SA"/>
      </w:rPr>
    </w:lvl>
    <w:lvl w:ilvl="2" w:tplc="BBECDE92">
      <w:numFmt w:val="bullet"/>
      <w:lvlText w:val="•"/>
      <w:lvlJc w:val="left"/>
      <w:pPr>
        <w:ind w:left="2625" w:hanging="173"/>
      </w:pPr>
      <w:rPr>
        <w:lang w:val="ru-RU" w:eastAsia="en-US" w:bidi="ar-SA"/>
      </w:rPr>
    </w:lvl>
    <w:lvl w:ilvl="3" w:tplc="4586A16C">
      <w:numFmt w:val="bullet"/>
      <w:lvlText w:val="•"/>
      <w:lvlJc w:val="left"/>
      <w:pPr>
        <w:ind w:left="3430" w:hanging="173"/>
      </w:pPr>
      <w:rPr>
        <w:lang w:val="ru-RU" w:eastAsia="en-US" w:bidi="ar-SA"/>
      </w:rPr>
    </w:lvl>
    <w:lvl w:ilvl="4" w:tplc="2CDEBCDC">
      <w:numFmt w:val="bullet"/>
      <w:lvlText w:val="•"/>
      <w:lvlJc w:val="left"/>
      <w:pPr>
        <w:ind w:left="4235" w:hanging="173"/>
      </w:pPr>
      <w:rPr>
        <w:lang w:val="ru-RU" w:eastAsia="en-US" w:bidi="ar-SA"/>
      </w:rPr>
    </w:lvl>
    <w:lvl w:ilvl="5" w:tplc="D36A4764">
      <w:numFmt w:val="bullet"/>
      <w:lvlText w:val="•"/>
      <w:lvlJc w:val="left"/>
      <w:pPr>
        <w:ind w:left="5041" w:hanging="173"/>
      </w:pPr>
      <w:rPr>
        <w:lang w:val="ru-RU" w:eastAsia="en-US" w:bidi="ar-SA"/>
      </w:rPr>
    </w:lvl>
    <w:lvl w:ilvl="6" w:tplc="2B12C40C">
      <w:numFmt w:val="bullet"/>
      <w:lvlText w:val="•"/>
      <w:lvlJc w:val="left"/>
      <w:pPr>
        <w:ind w:left="5846" w:hanging="173"/>
      </w:pPr>
      <w:rPr>
        <w:lang w:val="ru-RU" w:eastAsia="en-US" w:bidi="ar-SA"/>
      </w:rPr>
    </w:lvl>
    <w:lvl w:ilvl="7" w:tplc="B24C9E54">
      <w:numFmt w:val="bullet"/>
      <w:lvlText w:val="•"/>
      <w:lvlJc w:val="left"/>
      <w:pPr>
        <w:ind w:left="6651" w:hanging="173"/>
      </w:pPr>
      <w:rPr>
        <w:lang w:val="ru-RU" w:eastAsia="en-US" w:bidi="ar-SA"/>
      </w:rPr>
    </w:lvl>
    <w:lvl w:ilvl="8" w:tplc="8E7CBF3C">
      <w:numFmt w:val="bullet"/>
      <w:lvlText w:val="•"/>
      <w:lvlJc w:val="left"/>
      <w:pPr>
        <w:ind w:left="7456" w:hanging="173"/>
      </w:pPr>
      <w:rPr>
        <w:lang w:val="ru-RU" w:eastAsia="en-US" w:bidi="ar-SA"/>
      </w:rPr>
    </w:lvl>
  </w:abstractNum>
  <w:abstractNum w:abstractNumId="7" w15:restartNumberingAfterBreak="0">
    <w:nsid w:val="2D4F7D49"/>
    <w:multiLevelType w:val="hybridMultilevel"/>
    <w:tmpl w:val="62166442"/>
    <w:lvl w:ilvl="0" w:tplc="A6269C24">
      <w:numFmt w:val="bullet"/>
      <w:lvlText w:val="-"/>
      <w:lvlJc w:val="left"/>
      <w:pPr>
        <w:ind w:left="9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EA3182">
      <w:numFmt w:val="bullet"/>
      <w:lvlText w:val="•"/>
      <w:lvlJc w:val="left"/>
      <w:pPr>
        <w:ind w:left="805" w:hanging="250"/>
      </w:pPr>
      <w:rPr>
        <w:lang w:val="ru-RU" w:eastAsia="en-US" w:bidi="ar-SA"/>
      </w:rPr>
    </w:lvl>
    <w:lvl w:ilvl="2" w:tplc="9AAA158E">
      <w:numFmt w:val="bullet"/>
      <w:lvlText w:val="•"/>
      <w:lvlJc w:val="left"/>
      <w:pPr>
        <w:ind w:left="1610" w:hanging="250"/>
      </w:pPr>
      <w:rPr>
        <w:lang w:val="ru-RU" w:eastAsia="en-US" w:bidi="ar-SA"/>
      </w:rPr>
    </w:lvl>
    <w:lvl w:ilvl="3" w:tplc="67941866">
      <w:numFmt w:val="bullet"/>
      <w:lvlText w:val="•"/>
      <w:lvlJc w:val="left"/>
      <w:pPr>
        <w:ind w:left="2415" w:hanging="250"/>
      </w:pPr>
      <w:rPr>
        <w:lang w:val="ru-RU" w:eastAsia="en-US" w:bidi="ar-SA"/>
      </w:rPr>
    </w:lvl>
    <w:lvl w:ilvl="4" w:tplc="4DF8A856">
      <w:numFmt w:val="bullet"/>
      <w:lvlText w:val="•"/>
      <w:lvlJc w:val="left"/>
      <w:pPr>
        <w:ind w:left="3220" w:hanging="250"/>
      </w:pPr>
      <w:rPr>
        <w:lang w:val="ru-RU" w:eastAsia="en-US" w:bidi="ar-SA"/>
      </w:rPr>
    </w:lvl>
    <w:lvl w:ilvl="5" w:tplc="9856B92C">
      <w:numFmt w:val="bullet"/>
      <w:lvlText w:val="•"/>
      <w:lvlJc w:val="left"/>
      <w:pPr>
        <w:ind w:left="4026" w:hanging="250"/>
      </w:pPr>
      <w:rPr>
        <w:lang w:val="ru-RU" w:eastAsia="en-US" w:bidi="ar-SA"/>
      </w:rPr>
    </w:lvl>
    <w:lvl w:ilvl="6" w:tplc="51244BA0">
      <w:numFmt w:val="bullet"/>
      <w:lvlText w:val="•"/>
      <w:lvlJc w:val="left"/>
      <w:pPr>
        <w:ind w:left="4831" w:hanging="250"/>
      </w:pPr>
      <w:rPr>
        <w:lang w:val="ru-RU" w:eastAsia="en-US" w:bidi="ar-SA"/>
      </w:rPr>
    </w:lvl>
    <w:lvl w:ilvl="7" w:tplc="ACB4F550">
      <w:numFmt w:val="bullet"/>
      <w:lvlText w:val="•"/>
      <w:lvlJc w:val="left"/>
      <w:pPr>
        <w:ind w:left="5636" w:hanging="250"/>
      </w:pPr>
      <w:rPr>
        <w:lang w:val="ru-RU" w:eastAsia="en-US" w:bidi="ar-SA"/>
      </w:rPr>
    </w:lvl>
    <w:lvl w:ilvl="8" w:tplc="7E947746">
      <w:numFmt w:val="bullet"/>
      <w:lvlText w:val="•"/>
      <w:lvlJc w:val="left"/>
      <w:pPr>
        <w:ind w:left="6441" w:hanging="250"/>
      </w:pPr>
      <w:rPr>
        <w:lang w:val="ru-RU" w:eastAsia="en-US" w:bidi="ar-SA"/>
      </w:rPr>
    </w:lvl>
  </w:abstractNum>
  <w:abstractNum w:abstractNumId="8" w15:restartNumberingAfterBreak="0">
    <w:nsid w:val="40F52CEB"/>
    <w:multiLevelType w:val="hybridMultilevel"/>
    <w:tmpl w:val="C14E6CC0"/>
    <w:lvl w:ilvl="0" w:tplc="7CCAB8FA">
      <w:numFmt w:val="bullet"/>
      <w:lvlText w:val="-"/>
      <w:lvlJc w:val="left"/>
      <w:pPr>
        <w:ind w:left="6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2A71D4">
      <w:numFmt w:val="bullet"/>
      <w:lvlText w:val="•"/>
      <w:lvlJc w:val="left"/>
      <w:pPr>
        <w:ind w:left="806" w:hanging="250"/>
      </w:pPr>
      <w:rPr>
        <w:lang w:val="ru-RU" w:eastAsia="en-US" w:bidi="ar-SA"/>
      </w:rPr>
    </w:lvl>
    <w:lvl w:ilvl="2" w:tplc="567E76D0">
      <w:numFmt w:val="bullet"/>
      <w:lvlText w:val="•"/>
      <w:lvlJc w:val="left"/>
      <w:pPr>
        <w:ind w:left="1612" w:hanging="250"/>
      </w:pPr>
      <w:rPr>
        <w:lang w:val="ru-RU" w:eastAsia="en-US" w:bidi="ar-SA"/>
      </w:rPr>
    </w:lvl>
    <w:lvl w:ilvl="3" w:tplc="7DF21612">
      <w:numFmt w:val="bullet"/>
      <w:lvlText w:val="•"/>
      <w:lvlJc w:val="left"/>
      <w:pPr>
        <w:ind w:left="2418" w:hanging="250"/>
      </w:pPr>
      <w:rPr>
        <w:lang w:val="ru-RU" w:eastAsia="en-US" w:bidi="ar-SA"/>
      </w:rPr>
    </w:lvl>
    <w:lvl w:ilvl="4" w:tplc="1CB25CD0">
      <w:numFmt w:val="bullet"/>
      <w:lvlText w:val="•"/>
      <w:lvlJc w:val="left"/>
      <w:pPr>
        <w:ind w:left="3224" w:hanging="250"/>
      </w:pPr>
      <w:rPr>
        <w:lang w:val="ru-RU" w:eastAsia="en-US" w:bidi="ar-SA"/>
      </w:rPr>
    </w:lvl>
    <w:lvl w:ilvl="5" w:tplc="32F8A82A">
      <w:numFmt w:val="bullet"/>
      <w:lvlText w:val="•"/>
      <w:lvlJc w:val="left"/>
      <w:pPr>
        <w:ind w:left="4030" w:hanging="250"/>
      </w:pPr>
      <w:rPr>
        <w:lang w:val="ru-RU" w:eastAsia="en-US" w:bidi="ar-SA"/>
      </w:rPr>
    </w:lvl>
    <w:lvl w:ilvl="6" w:tplc="EF902ED6">
      <w:numFmt w:val="bullet"/>
      <w:lvlText w:val="•"/>
      <w:lvlJc w:val="left"/>
      <w:pPr>
        <w:ind w:left="4836" w:hanging="250"/>
      </w:pPr>
      <w:rPr>
        <w:lang w:val="ru-RU" w:eastAsia="en-US" w:bidi="ar-SA"/>
      </w:rPr>
    </w:lvl>
    <w:lvl w:ilvl="7" w:tplc="4A3C39CA">
      <w:numFmt w:val="bullet"/>
      <w:lvlText w:val="•"/>
      <w:lvlJc w:val="left"/>
      <w:pPr>
        <w:ind w:left="5643" w:hanging="250"/>
      </w:pPr>
      <w:rPr>
        <w:lang w:val="ru-RU" w:eastAsia="en-US" w:bidi="ar-SA"/>
      </w:rPr>
    </w:lvl>
    <w:lvl w:ilvl="8" w:tplc="6BCE14FE">
      <w:numFmt w:val="bullet"/>
      <w:lvlText w:val="•"/>
      <w:lvlJc w:val="left"/>
      <w:pPr>
        <w:ind w:left="6449" w:hanging="250"/>
      </w:pPr>
      <w:rPr>
        <w:lang w:val="ru-RU" w:eastAsia="en-US" w:bidi="ar-SA"/>
      </w:rPr>
    </w:lvl>
  </w:abstractNum>
  <w:abstractNum w:abstractNumId="9" w15:restartNumberingAfterBreak="0">
    <w:nsid w:val="4EE02175"/>
    <w:multiLevelType w:val="hybridMultilevel"/>
    <w:tmpl w:val="56402B98"/>
    <w:lvl w:ilvl="0" w:tplc="F040906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D65BFE">
      <w:numFmt w:val="bullet"/>
      <w:lvlText w:val="•"/>
      <w:lvlJc w:val="left"/>
      <w:pPr>
        <w:ind w:left="1036" w:hanging="140"/>
      </w:pPr>
      <w:rPr>
        <w:lang w:val="ru-RU" w:eastAsia="en-US" w:bidi="ar-SA"/>
      </w:rPr>
    </w:lvl>
    <w:lvl w:ilvl="2" w:tplc="83F0F56E">
      <w:numFmt w:val="bullet"/>
      <w:lvlText w:val="•"/>
      <w:lvlJc w:val="left"/>
      <w:pPr>
        <w:ind w:left="2072" w:hanging="140"/>
      </w:pPr>
      <w:rPr>
        <w:lang w:val="ru-RU" w:eastAsia="en-US" w:bidi="ar-SA"/>
      </w:rPr>
    </w:lvl>
    <w:lvl w:ilvl="3" w:tplc="058E6B32">
      <w:numFmt w:val="bullet"/>
      <w:lvlText w:val="•"/>
      <w:lvlJc w:val="left"/>
      <w:pPr>
        <w:ind w:left="3108" w:hanging="140"/>
      </w:pPr>
      <w:rPr>
        <w:lang w:val="ru-RU" w:eastAsia="en-US" w:bidi="ar-SA"/>
      </w:rPr>
    </w:lvl>
    <w:lvl w:ilvl="4" w:tplc="B4CEE846">
      <w:numFmt w:val="bullet"/>
      <w:lvlText w:val="•"/>
      <w:lvlJc w:val="left"/>
      <w:pPr>
        <w:ind w:left="4144" w:hanging="140"/>
      </w:pPr>
      <w:rPr>
        <w:lang w:val="ru-RU" w:eastAsia="en-US" w:bidi="ar-SA"/>
      </w:rPr>
    </w:lvl>
    <w:lvl w:ilvl="5" w:tplc="8B62CBB0">
      <w:numFmt w:val="bullet"/>
      <w:lvlText w:val="•"/>
      <w:lvlJc w:val="left"/>
      <w:pPr>
        <w:ind w:left="5181" w:hanging="140"/>
      </w:pPr>
      <w:rPr>
        <w:lang w:val="ru-RU" w:eastAsia="en-US" w:bidi="ar-SA"/>
      </w:rPr>
    </w:lvl>
    <w:lvl w:ilvl="6" w:tplc="DEB67DEE">
      <w:numFmt w:val="bullet"/>
      <w:lvlText w:val="•"/>
      <w:lvlJc w:val="left"/>
      <w:pPr>
        <w:ind w:left="6217" w:hanging="140"/>
      </w:pPr>
      <w:rPr>
        <w:lang w:val="ru-RU" w:eastAsia="en-US" w:bidi="ar-SA"/>
      </w:rPr>
    </w:lvl>
    <w:lvl w:ilvl="7" w:tplc="B7AA852C">
      <w:numFmt w:val="bullet"/>
      <w:lvlText w:val="•"/>
      <w:lvlJc w:val="left"/>
      <w:pPr>
        <w:ind w:left="7253" w:hanging="140"/>
      </w:pPr>
      <w:rPr>
        <w:lang w:val="ru-RU" w:eastAsia="en-US" w:bidi="ar-SA"/>
      </w:rPr>
    </w:lvl>
    <w:lvl w:ilvl="8" w:tplc="75B6394E">
      <w:numFmt w:val="bullet"/>
      <w:lvlText w:val="•"/>
      <w:lvlJc w:val="left"/>
      <w:pPr>
        <w:ind w:left="8289" w:hanging="140"/>
      </w:pPr>
      <w:rPr>
        <w:lang w:val="ru-RU" w:eastAsia="en-US" w:bidi="ar-SA"/>
      </w:rPr>
    </w:lvl>
  </w:abstractNum>
  <w:abstractNum w:abstractNumId="10" w15:restartNumberingAfterBreak="0">
    <w:nsid w:val="4FF82B89"/>
    <w:multiLevelType w:val="hybridMultilevel"/>
    <w:tmpl w:val="CD48BD4A"/>
    <w:lvl w:ilvl="0" w:tplc="4A6A2A46">
      <w:numFmt w:val="bullet"/>
      <w:lvlText w:val="-"/>
      <w:lvlJc w:val="left"/>
      <w:pPr>
        <w:ind w:left="158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F00342">
      <w:numFmt w:val="bullet"/>
      <w:lvlText w:val="-"/>
      <w:lvlJc w:val="left"/>
      <w:pPr>
        <w:ind w:left="196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7B41752">
      <w:numFmt w:val="bullet"/>
      <w:lvlText w:val="•"/>
      <w:lvlJc w:val="left"/>
      <w:pPr>
        <w:ind w:left="1330" w:hanging="192"/>
      </w:pPr>
      <w:rPr>
        <w:lang w:val="ru-RU" w:eastAsia="en-US" w:bidi="ar-SA"/>
      </w:rPr>
    </w:lvl>
    <w:lvl w:ilvl="3" w:tplc="26387524">
      <w:numFmt w:val="bullet"/>
      <w:lvlText w:val="•"/>
      <w:lvlJc w:val="left"/>
      <w:pPr>
        <w:ind w:left="2460" w:hanging="192"/>
      </w:pPr>
      <w:rPr>
        <w:lang w:val="ru-RU" w:eastAsia="en-US" w:bidi="ar-SA"/>
      </w:rPr>
    </w:lvl>
    <w:lvl w:ilvl="4" w:tplc="5CD61BAC">
      <w:numFmt w:val="bullet"/>
      <w:lvlText w:val="•"/>
      <w:lvlJc w:val="left"/>
      <w:pPr>
        <w:ind w:left="3590" w:hanging="192"/>
      </w:pPr>
      <w:rPr>
        <w:lang w:val="ru-RU" w:eastAsia="en-US" w:bidi="ar-SA"/>
      </w:rPr>
    </w:lvl>
    <w:lvl w:ilvl="5" w:tplc="05527448">
      <w:numFmt w:val="bullet"/>
      <w:lvlText w:val="•"/>
      <w:lvlJc w:val="left"/>
      <w:pPr>
        <w:ind w:left="4720" w:hanging="192"/>
      </w:pPr>
      <w:rPr>
        <w:lang w:val="ru-RU" w:eastAsia="en-US" w:bidi="ar-SA"/>
      </w:rPr>
    </w:lvl>
    <w:lvl w:ilvl="6" w:tplc="47A6029E">
      <w:numFmt w:val="bullet"/>
      <w:lvlText w:val="•"/>
      <w:lvlJc w:val="left"/>
      <w:pPr>
        <w:ind w:left="5851" w:hanging="192"/>
      </w:pPr>
      <w:rPr>
        <w:lang w:val="ru-RU" w:eastAsia="en-US" w:bidi="ar-SA"/>
      </w:rPr>
    </w:lvl>
    <w:lvl w:ilvl="7" w:tplc="D2F459F2">
      <w:numFmt w:val="bullet"/>
      <w:lvlText w:val="•"/>
      <w:lvlJc w:val="left"/>
      <w:pPr>
        <w:ind w:left="6981" w:hanging="192"/>
      </w:pPr>
      <w:rPr>
        <w:lang w:val="ru-RU" w:eastAsia="en-US" w:bidi="ar-SA"/>
      </w:rPr>
    </w:lvl>
    <w:lvl w:ilvl="8" w:tplc="21F4FAA6">
      <w:numFmt w:val="bullet"/>
      <w:lvlText w:val="•"/>
      <w:lvlJc w:val="left"/>
      <w:pPr>
        <w:ind w:left="8111" w:hanging="192"/>
      </w:pPr>
      <w:rPr>
        <w:lang w:val="ru-RU" w:eastAsia="en-US" w:bidi="ar-SA"/>
      </w:rPr>
    </w:lvl>
  </w:abstractNum>
  <w:abstractNum w:abstractNumId="11" w15:restartNumberingAfterBreak="0">
    <w:nsid w:val="52DD3B6D"/>
    <w:multiLevelType w:val="hybridMultilevel"/>
    <w:tmpl w:val="FA66C1A8"/>
    <w:lvl w:ilvl="0" w:tplc="E40C4C0E">
      <w:numFmt w:val="bullet"/>
      <w:lvlText w:val="-"/>
      <w:lvlJc w:val="left"/>
      <w:pPr>
        <w:ind w:left="9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46FF0A">
      <w:numFmt w:val="bullet"/>
      <w:lvlText w:val="•"/>
      <w:lvlJc w:val="left"/>
      <w:pPr>
        <w:ind w:left="808" w:hanging="264"/>
      </w:pPr>
      <w:rPr>
        <w:lang w:val="ru-RU" w:eastAsia="en-US" w:bidi="ar-SA"/>
      </w:rPr>
    </w:lvl>
    <w:lvl w:ilvl="2" w:tplc="AB92942A">
      <w:numFmt w:val="bullet"/>
      <w:lvlText w:val="•"/>
      <w:lvlJc w:val="left"/>
      <w:pPr>
        <w:ind w:left="1616" w:hanging="264"/>
      </w:pPr>
      <w:rPr>
        <w:lang w:val="ru-RU" w:eastAsia="en-US" w:bidi="ar-SA"/>
      </w:rPr>
    </w:lvl>
    <w:lvl w:ilvl="3" w:tplc="93942ABA">
      <w:numFmt w:val="bullet"/>
      <w:lvlText w:val="•"/>
      <w:lvlJc w:val="left"/>
      <w:pPr>
        <w:ind w:left="2424" w:hanging="264"/>
      </w:pPr>
      <w:rPr>
        <w:lang w:val="ru-RU" w:eastAsia="en-US" w:bidi="ar-SA"/>
      </w:rPr>
    </w:lvl>
    <w:lvl w:ilvl="4" w:tplc="B1243F74">
      <w:numFmt w:val="bullet"/>
      <w:lvlText w:val="•"/>
      <w:lvlJc w:val="left"/>
      <w:pPr>
        <w:ind w:left="3232" w:hanging="264"/>
      </w:pPr>
      <w:rPr>
        <w:lang w:val="ru-RU" w:eastAsia="en-US" w:bidi="ar-SA"/>
      </w:rPr>
    </w:lvl>
    <w:lvl w:ilvl="5" w:tplc="AF1C7632">
      <w:numFmt w:val="bullet"/>
      <w:lvlText w:val="•"/>
      <w:lvlJc w:val="left"/>
      <w:pPr>
        <w:ind w:left="4040" w:hanging="264"/>
      </w:pPr>
      <w:rPr>
        <w:lang w:val="ru-RU" w:eastAsia="en-US" w:bidi="ar-SA"/>
      </w:rPr>
    </w:lvl>
    <w:lvl w:ilvl="6" w:tplc="D2AEFB24">
      <w:numFmt w:val="bullet"/>
      <w:lvlText w:val="•"/>
      <w:lvlJc w:val="left"/>
      <w:pPr>
        <w:ind w:left="4848" w:hanging="264"/>
      </w:pPr>
      <w:rPr>
        <w:lang w:val="ru-RU" w:eastAsia="en-US" w:bidi="ar-SA"/>
      </w:rPr>
    </w:lvl>
    <w:lvl w:ilvl="7" w:tplc="1C52FB76">
      <w:numFmt w:val="bullet"/>
      <w:lvlText w:val="•"/>
      <w:lvlJc w:val="left"/>
      <w:pPr>
        <w:ind w:left="5656" w:hanging="264"/>
      </w:pPr>
      <w:rPr>
        <w:lang w:val="ru-RU" w:eastAsia="en-US" w:bidi="ar-SA"/>
      </w:rPr>
    </w:lvl>
    <w:lvl w:ilvl="8" w:tplc="670E057C">
      <w:numFmt w:val="bullet"/>
      <w:lvlText w:val="•"/>
      <w:lvlJc w:val="left"/>
      <w:pPr>
        <w:ind w:left="6464" w:hanging="264"/>
      </w:pPr>
      <w:rPr>
        <w:lang w:val="ru-RU" w:eastAsia="en-US" w:bidi="ar-SA"/>
      </w:rPr>
    </w:lvl>
  </w:abstractNum>
  <w:abstractNum w:abstractNumId="12" w15:restartNumberingAfterBreak="0">
    <w:nsid w:val="54D946A9"/>
    <w:multiLevelType w:val="hybridMultilevel"/>
    <w:tmpl w:val="07024316"/>
    <w:lvl w:ilvl="0" w:tplc="0DD86F68">
      <w:numFmt w:val="bullet"/>
      <w:lvlText w:val="-"/>
      <w:lvlJc w:val="left"/>
      <w:pPr>
        <w:ind w:left="9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80B2DE">
      <w:numFmt w:val="bullet"/>
      <w:lvlText w:val="•"/>
      <w:lvlJc w:val="left"/>
      <w:pPr>
        <w:ind w:left="803" w:hanging="308"/>
      </w:pPr>
      <w:rPr>
        <w:lang w:val="ru-RU" w:eastAsia="en-US" w:bidi="ar-SA"/>
      </w:rPr>
    </w:lvl>
    <w:lvl w:ilvl="2" w:tplc="60FABF96">
      <w:numFmt w:val="bullet"/>
      <w:lvlText w:val="•"/>
      <w:lvlJc w:val="left"/>
      <w:pPr>
        <w:ind w:left="1606" w:hanging="308"/>
      </w:pPr>
      <w:rPr>
        <w:lang w:val="ru-RU" w:eastAsia="en-US" w:bidi="ar-SA"/>
      </w:rPr>
    </w:lvl>
    <w:lvl w:ilvl="3" w:tplc="8898C738">
      <w:numFmt w:val="bullet"/>
      <w:lvlText w:val="•"/>
      <w:lvlJc w:val="left"/>
      <w:pPr>
        <w:ind w:left="2409" w:hanging="308"/>
      </w:pPr>
      <w:rPr>
        <w:lang w:val="ru-RU" w:eastAsia="en-US" w:bidi="ar-SA"/>
      </w:rPr>
    </w:lvl>
    <w:lvl w:ilvl="4" w:tplc="5134B076">
      <w:numFmt w:val="bullet"/>
      <w:lvlText w:val="•"/>
      <w:lvlJc w:val="left"/>
      <w:pPr>
        <w:ind w:left="3213" w:hanging="308"/>
      </w:pPr>
      <w:rPr>
        <w:lang w:val="ru-RU" w:eastAsia="en-US" w:bidi="ar-SA"/>
      </w:rPr>
    </w:lvl>
    <w:lvl w:ilvl="5" w:tplc="0BC26CF2">
      <w:numFmt w:val="bullet"/>
      <w:lvlText w:val="•"/>
      <w:lvlJc w:val="left"/>
      <w:pPr>
        <w:ind w:left="4016" w:hanging="308"/>
      </w:pPr>
      <w:rPr>
        <w:lang w:val="ru-RU" w:eastAsia="en-US" w:bidi="ar-SA"/>
      </w:rPr>
    </w:lvl>
    <w:lvl w:ilvl="6" w:tplc="1EE468EA">
      <w:numFmt w:val="bullet"/>
      <w:lvlText w:val="•"/>
      <w:lvlJc w:val="left"/>
      <w:pPr>
        <w:ind w:left="4819" w:hanging="308"/>
      </w:pPr>
      <w:rPr>
        <w:lang w:val="ru-RU" w:eastAsia="en-US" w:bidi="ar-SA"/>
      </w:rPr>
    </w:lvl>
    <w:lvl w:ilvl="7" w:tplc="4F56EFE2">
      <w:numFmt w:val="bullet"/>
      <w:lvlText w:val="•"/>
      <w:lvlJc w:val="left"/>
      <w:pPr>
        <w:ind w:left="5623" w:hanging="308"/>
      </w:pPr>
      <w:rPr>
        <w:lang w:val="ru-RU" w:eastAsia="en-US" w:bidi="ar-SA"/>
      </w:rPr>
    </w:lvl>
    <w:lvl w:ilvl="8" w:tplc="796805A4">
      <w:numFmt w:val="bullet"/>
      <w:lvlText w:val="•"/>
      <w:lvlJc w:val="left"/>
      <w:pPr>
        <w:ind w:left="6426" w:hanging="308"/>
      </w:pPr>
      <w:rPr>
        <w:lang w:val="ru-RU" w:eastAsia="en-US" w:bidi="ar-SA"/>
      </w:rPr>
    </w:lvl>
  </w:abstractNum>
  <w:abstractNum w:abstractNumId="13" w15:restartNumberingAfterBreak="0">
    <w:nsid w:val="5C8C324B"/>
    <w:multiLevelType w:val="hybridMultilevel"/>
    <w:tmpl w:val="6BAE7DEA"/>
    <w:lvl w:ilvl="0" w:tplc="EDC8A740">
      <w:numFmt w:val="bullet"/>
      <w:lvlText w:val="-"/>
      <w:lvlJc w:val="left"/>
      <w:pPr>
        <w:ind w:left="14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3AFF42">
      <w:numFmt w:val="bullet"/>
      <w:lvlText w:val="•"/>
      <w:lvlJc w:val="left"/>
      <w:pPr>
        <w:ind w:left="821" w:hanging="130"/>
      </w:pPr>
      <w:rPr>
        <w:lang w:val="ru-RU" w:eastAsia="en-US" w:bidi="ar-SA"/>
      </w:rPr>
    </w:lvl>
    <w:lvl w:ilvl="2" w:tplc="2B0CC204">
      <w:numFmt w:val="bullet"/>
      <w:lvlText w:val="•"/>
      <w:lvlJc w:val="left"/>
      <w:pPr>
        <w:ind w:left="1622" w:hanging="130"/>
      </w:pPr>
      <w:rPr>
        <w:lang w:val="ru-RU" w:eastAsia="en-US" w:bidi="ar-SA"/>
      </w:rPr>
    </w:lvl>
    <w:lvl w:ilvl="3" w:tplc="BE36A1AA">
      <w:numFmt w:val="bullet"/>
      <w:lvlText w:val="•"/>
      <w:lvlJc w:val="left"/>
      <w:pPr>
        <w:ind w:left="2423" w:hanging="130"/>
      </w:pPr>
      <w:rPr>
        <w:lang w:val="ru-RU" w:eastAsia="en-US" w:bidi="ar-SA"/>
      </w:rPr>
    </w:lvl>
    <w:lvl w:ilvl="4" w:tplc="86CA8FDC">
      <w:numFmt w:val="bullet"/>
      <w:lvlText w:val="•"/>
      <w:lvlJc w:val="left"/>
      <w:pPr>
        <w:ind w:left="3225" w:hanging="130"/>
      </w:pPr>
      <w:rPr>
        <w:lang w:val="ru-RU" w:eastAsia="en-US" w:bidi="ar-SA"/>
      </w:rPr>
    </w:lvl>
    <w:lvl w:ilvl="5" w:tplc="6DF26E4A">
      <w:numFmt w:val="bullet"/>
      <w:lvlText w:val="•"/>
      <w:lvlJc w:val="left"/>
      <w:pPr>
        <w:ind w:left="4026" w:hanging="130"/>
      </w:pPr>
      <w:rPr>
        <w:lang w:val="ru-RU" w:eastAsia="en-US" w:bidi="ar-SA"/>
      </w:rPr>
    </w:lvl>
    <w:lvl w:ilvl="6" w:tplc="7F2E871A">
      <w:numFmt w:val="bullet"/>
      <w:lvlText w:val="•"/>
      <w:lvlJc w:val="left"/>
      <w:pPr>
        <w:ind w:left="4827" w:hanging="130"/>
      </w:pPr>
      <w:rPr>
        <w:lang w:val="ru-RU" w:eastAsia="en-US" w:bidi="ar-SA"/>
      </w:rPr>
    </w:lvl>
    <w:lvl w:ilvl="7" w:tplc="89E81122">
      <w:numFmt w:val="bullet"/>
      <w:lvlText w:val="•"/>
      <w:lvlJc w:val="left"/>
      <w:pPr>
        <w:ind w:left="5629" w:hanging="130"/>
      </w:pPr>
      <w:rPr>
        <w:lang w:val="ru-RU" w:eastAsia="en-US" w:bidi="ar-SA"/>
      </w:rPr>
    </w:lvl>
    <w:lvl w:ilvl="8" w:tplc="9D3C8C84">
      <w:numFmt w:val="bullet"/>
      <w:lvlText w:val="•"/>
      <w:lvlJc w:val="left"/>
      <w:pPr>
        <w:ind w:left="6430" w:hanging="130"/>
      </w:pPr>
      <w:rPr>
        <w:lang w:val="ru-RU" w:eastAsia="en-US" w:bidi="ar-SA"/>
      </w:rPr>
    </w:lvl>
  </w:abstractNum>
  <w:abstractNum w:abstractNumId="14" w15:restartNumberingAfterBreak="0">
    <w:nsid w:val="5EFF39FF"/>
    <w:multiLevelType w:val="hybridMultilevel"/>
    <w:tmpl w:val="3C586E58"/>
    <w:lvl w:ilvl="0" w:tplc="B7FA8728">
      <w:numFmt w:val="bullet"/>
      <w:lvlText w:val="-"/>
      <w:lvlJc w:val="left"/>
      <w:pPr>
        <w:ind w:left="14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7ED1F2">
      <w:numFmt w:val="bullet"/>
      <w:lvlText w:val="•"/>
      <w:lvlJc w:val="left"/>
      <w:pPr>
        <w:ind w:left="826" w:hanging="207"/>
      </w:pPr>
      <w:rPr>
        <w:lang w:val="ru-RU" w:eastAsia="en-US" w:bidi="ar-SA"/>
      </w:rPr>
    </w:lvl>
    <w:lvl w:ilvl="2" w:tplc="F1FA9DBE">
      <w:numFmt w:val="bullet"/>
      <w:lvlText w:val="•"/>
      <w:lvlJc w:val="left"/>
      <w:pPr>
        <w:ind w:left="1633" w:hanging="207"/>
      </w:pPr>
      <w:rPr>
        <w:lang w:val="ru-RU" w:eastAsia="en-US" w:bidi="ar-SA"/>
      </w:rPr>
    </w:lvl>
    <w:lvl w:ilvl="3" w:tplc="020C0220">
      <w:numFmt w:val="bullet"/>
      <w:lvlText w:val="•"/>
      <w:lvlJc w:val="left"/>
      <w:pPr>
        <w:ind w:left="2439" w:hanging="207"/>
      </w:pPr>
      <w:rPr>
        <w:lang w:val="ru-RU" w:eastAsia="en-US" w:bidi="ar-SA"/>
      </w:rPr>
    </w:lvl>
    <w:lvl w:ilvl="4" w:tplc="C96022BC">
      <w:numFmt w:val="bullet"/>
      <w:lvlText w:val="•"/>
      <w:lvlJc w:val="left"/>
      <w:pPr>
        <w:ind w:left="3246" w:hanging="207"/>
      </w:pPr>
      <w:rPr>
        <w:lang w:val="ru-RU" w:eastAsia="en-US" w:bidi="ar-SA"/>
      </w:rPr>
    </w:lvl>
    <w:lvl w:ilvl="5" w:tplc="EAFED44C">
      <w:numFmt w:val="bullet"/>
      <w:lvlText w:val="•"/>
      <w:lvlJc w:val="left"/>
      <w:pPr>
        <w:ind w:left="4053" w:hanging="207"/>
      </w:pPr>
      <w:rPr>
        <w:lang w:val="ru-RU" w:eastAsia="en-US" w:bidi="ar-SA"/>
      </w:rPr>
    </w:lvl>
    <w:lvl w:ilvl="6" w:tplc="111A6A64">
      <w:numFmt w:val="bullet"/>
      <w:lvlText w:val="•"/>
      <w:lvlJc w:val="left"/>
      <w:pPr>
        <w:ind w:left="4859" w:hanging="207"/>
      </w:pPr>
      <w:rPr>
        <w:lang w:val="ru-RU" w:eastAsia="en-US" w:bidi="ar-SA"/>
      </w:rPr>
    </w:lvl>
    <w:lvl w:ilvl="7" w:tplc="1FE26EE6">
      <w:numFmt w:val="bullet"/>
      <w:lvlText w:val="•"/>
      <w:lvlJc w:val="left"/>
      <w:pPr>
        <w:ind w:left="5666" w:hanging="207"/>
      </w:pPr>
      <w:rPr>
        <w:lang w:val="ru-RU" w:eastAsia="en-US" w:bidi="ar-SA"/>
      </w:rPr>
    </w:lvl>
    <w:lvl w:ilvl="8" w:tplc="EF9CF692">
      <w:numFmt w:val="bullet"/>
      <w:lvlText w:val="•"/>
      <w:lvlJc w:val="left"/>
      <w:pPr>
        <w:ind w:left="6472" w:hanging="207"/>
      </w:pPr>
      <w:rPr>
        <w:lang w:val="ru-RU" w:eastAsia="en-US" w:bidi="ar-SA"/>
      </w:rPr>
    </w:lvl>
  </w:abstractNum>
  <w:abstractNum w:abstractNumId="15" w15:restartNumberingAfterBreak="0">
    <w:nsid w:val="673364EF"/>
    <w:multiLevelType w:val="hybridMultilevel"/>
    <w:tmpl w:val="CC2AF3A4"/>
    <w:lvl w:ilvl="0" w:tplc="93FCCB6A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7427DE">
      <w:numFmt w:val="bullet"/>
      <w:lvlText w:val="•"/>
      <w:lvlJc w:val="left"/>
      <w:pPr>
        <w:ind w:left="806" w:hanging="140"/>
      </w:pPr>
      <w:rPr>
        <w:lang w:val="ru-RU" w:eastAsia="en-US" w:bidi="ar-SA"/>
      </w:rPr>
    </w:lvl>
    <w:lvl w:ilvl="2" w:tplc="DFDEEF02">
      <w:numFmt w:val="bullet"/>
      <w:lvlText w:val="•"/>
      <w:lvlJc w:val="left"/>
      <w:pPr>
        <w:ind w:left="1612" w:hanging="140"/>
      </w:pPr>
      <w:rPr>
        <w:lang w:val="ru-RU" w:eastAsia="en-US" w:bidi="ar-SA"/>
      </w:rPr>
    </w:lvl>
    <w:lvl w:ilvl="3" w:tplc="A360124E">
      <w:numFmt w:val="bullet"/>
      <w:lvlText w:val="•"/>
      <w:lvlJc w:val="left"/>
      <w:pPr>
        <w:ind w:left="2418" w:hanging="140"/>
      </w:pPr>
      <w:rPr>
        <w:lang w:val="ru-RU" w:eastAsia="en-US" w:bidi="ar-SA"/>
      </w:rPr>
    </w:lvl>
    <w:lvl w:ilvl="4" w:tplc="7B4A68CC">
      <w:numFmt w:val="bullet"/>
      <w:lvlText w:val="•"/>
      <w:lvlJc w:val="left"/>
      <w:pPr>
        <w:ind w:left="3224" w:hanging="140"/>
      </w:pPr>
      <w:rPr>
        <w:lang w:val="ru-RU" w:eastAsia="en-US" w:bidi="ar-SA"/>
      </w:rPr>
    </w:lvl>
    <w:lvl w:ilvl="5" w:tplc="E716DFD6">
      <w:numFmt w:val="bullet"/>
      <w:lvlText w:val="•"/>
      <w:lvlJc w:val="left"/>
      <w:pPr>
        <w:ind w:left="4030" w:hanging="140"/>
      </w:pPr>
      <w:rPr>
        <w:lang w:val="ru-RU" w:eastAsia="en-US" w:bidi="ar-SA"/>
      </w:rPr>
    </w:lvl>
    <w:lvl w:ilvl="6" w:tplc="9E5CC892">
      <w:numFmt w:val="bullet"/>
      <w:lvlText w:val="•"/>
      <w:lvlJc w:val="left"/>
      <w:pPr>
        <w:ind w:left="4836" w:hanging="140"/>
      </w:pPr>
      <w:rPr>
        <w:lang w:val="ru-RU" w:eastAsia="en-US" w:bidi="ar-SA"/>
      </w:rPr>
    </w:lvl>
    <w:lvl w:ilvl="7" w:tplc="1EA872FC">
      <w:numFmt w:val="bullet"/>
      <w:lvlText w:val="•"/>
      <w:lvlJc w:val="left"/>
      <w:pPr>
        <w:ind w:left="5643" w:hanging="140"/>
      </w:pPr>
      <w:rPr>
        <w:lang w:val="ru-RU" w:eastAsia="en-US" w:bidi="ar-SA"/>
      </w:rPr>
    </w:lvl>
    <w:lvl w:ilvl="8" w:tplc="8C1E0790">
      <w:numFmt w:val="bullet"/>
      <w:lvlText w:val="•"/>
      <w:lvlJc w:val="left"/>
      <w:pPr>
        <w:ind w:left="6449" w:hanging="140"/>
      </w:pPr>
      <w:rPr>
        <w:lang w:val="ru-RU" w:eastAsia="en-US" w:bidi="ar-SA"/>
      </w:rPr>
    </w:lvl>
  </w:abstractNum>
  <w:abstractNum w:abstractNumId="16" w15:restartNumberingAfterBreak="0">
    <w:nsid w:val="6AC67D22"/>
    <w:multiLevelType w:val="hybridMultilevel"/>
    <w:tmpl w:val="A118B58E"/>
    <w:lvl w:ilvl="0" w:tplc="8580FA94">
      <w:numFmt w:val="bullet"/>
      <w:lvlText w:val="-"/>
      <w:lvlJc w:val="left"/>
      <w:pPr>
        <w:ind w:left="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3C2A00">
      <w:numFmt w:val="bullet"/>
      <w:lvlText w:val="•"/>
      <w:lvlJc w:val="left"/>
      <w:pPr>
        <w:ind w:left="807" w:hanging="221"/>
      </w:pPr>
      <w:rPr>
        <w:lang w:val="ru-RU" w:eastAsia="en-US" w:bidi="ar-SA"/>
      </w:rPr>
    </w:lvl>
    <w:lvl w:ilvl="2" w:tplc="9948E366">
      <w:numFmt w:val="bullet"/>
      <w:lvlText w:val="•"/>
      <w:lvlJc w:val="left"/>
      <w:pPr>
        <w:ind w:left="1614" w:hanging="221"/>
      </w:pPr>
      <w:rPr>
        <w:lang w:val="ru-RU" w:eastAsia="en-US" w:bidi="ar-SA"/>
      </w:rPr>
    </w:lvl>
    <w:lvl w:ilvl="3" w:tplc="50845504">
      <w:numFmt w:val="bullet"/>
      <w:lvlText w:val="•"/>
      <w:lvlJc w:val="left"/>
      <w:pPr>
        <w:ind w:left="2421" w:hanging="221"/>
      </w:pPr>
      <w:rPr>
        <w:lang w:val="ru-RU" w:eastAsia="en-US" w:bidi="ar-SA"/>
      </w:rPr>
    </w:lvl>
    <w:lvl w:ilvl="4" w:tplc="D93087F8">
      <w:numFmt w:val="bullet"/>
      <w:lvlText w:val="•"/>
      <w:lvlJc w:val="left"/>
      <w:pPr>
        <w:ind w:left="3228" w:hanging="221"/>
      </w:pPr>
      <w:rPr>
        <w:lang w:val="ru-RU" w:eastAsia="en-US" w:bidi="ar-SA"/>
      </w:rPr>
    </w:lvl>
    <w:lvl w:ilvl="5" w:tplc="C298E3A8">
      <w:numFmt w:val="bullet"/>
      <w:lvlText w:val="•"/>
      <w:lvlJc w:val="left"/>
      <w:pPr>
        <w:ind w:left="4035" w:hanging="221"/>
      </w:pPr>
      <w:rPr>
        <w:lang w:val="ru-RU" w:eastAsia="en-US" w:bidi="ar-SA"/>
      </w:rPr>
    </w:lvl>
    <w:lvl w:ilvl="6" w:tplc="376ED456">
      <w:numFmt w:val="bullet"/>
      <w:lvlText w:val="•"/>
      <w:lvlJc w:val="left"/>
      <w:pPr>
        <w:ind w:left="4842" w:hanging="221"/>
      </w:pPr>
      <w:rPr>
        <w:lang w:val="ru-RU" w:eastAsia="en-US" w:bidi="ar-SA"/>
      </w:rPr>
    </w:lvl>
    <w:lvl w:ilvl="7" w:tplc="884065A4">
      <w:numFmt w:val="bullet"/>
      <w:lvlText w:val="•"/>
      <w:lvlJc w:val="left"/>
      <w:pPr>
        <w:ind w:left="5649" w:hanging="221"/>
      </w:pPr>
      <w:rPr>
        <w:lang w:val="ru-RU" w:eastAsia="en-US" w:bidi="ar-SA"/>
      </w:rPr>
    </w:lvl>
    <w:lvl w:ilvl="8" w:tplc="AB22B22C">
      <w:numFmt w:val="bullet"/>
      <w:lvlText w:val="•"/>
      <w:lvlJc w:val="left"/>
      <w:pPr>
        <w:ind w:left="6456" w:hanging="221"/>
      </w:pPr>
      <w:rPr>
        <w:lang w:val="ru-RU" w:eastAsia="en-US" w:bidi="ar-SA"/>
      </w:rPr>
    </w:lvl>
  </w:abstractNum>
  <w:abstractNum w:abstractNumId="17" w15:restartNumberingAfterBreak="0">
    <w:nsid w:val="7ACA6573"/>
    <w:multiLevelType w:val="hybridMultilevel"/>
    <w:tmpl w:val="7220BA50"/>
    <w:lvl w:ilvl="0" w:tplc="309089CE">
      <w:numFmt w:val="bullet"/>
      <w:lvlText w:val="-"/>
      <w:lvlJc w:val="left"/>
      <w:pPr>
        <w:ind w:left="14" w:hanging="2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24D626">
      <w:numFmt w:val="bullet"/>
      <w:lvlText w:val="•"/>
      <w:lvlJc w:val="left"/>
      <w:pPr>
        <w:ind w:left="822" w:hanging="207"/>
      </w:pPr>
      <w:rPr>
        <w:lang w:val="ru-RU" w:eastAsia="en-US" w:bidi="ar-SA"/>
      </w:rPr>
    </w:lvl>
    <w:lvl w:ilvl="2" w:tplc="1FEE3978">
      <w:numFmt w:val="bullet"/>
      <w:lvlText w:val="•"/>
      <w:lvlJc w:val="left"/>
      <w:pPr>
        <w:ind w:left="1624" w:hanging="207"/>
      </w:pPr>
      <w:rPr>
        <w:lang w:val="ru-RU" w:eastAsia="en-US" w:bidi="ar-SA"/>
      </w:rPr>
    </w:lvl>
    <w:lvl w:ilvl="3" w:tplc="37343E08">
      <w:numFmt w:val="bullet"/>
      <w:lvlText w:val="•"/>
      <w:lvlJc w:val="left"/>
      <w:pPr>
        <w:ind w:left="2426" w:hanging="207"/>
      </w:pPr>
      <w:rPr>
        <w:lang w:val="ru-RU" w:eastAsia="en-US" w:bidi="ar-SA"/>
      </w:rPr>
    </w:lvl>
    <w:lvl w:ilvl="4" w:tplc="44F82E54">
      <w:numFmt w:val="bullet"/>
      <w:lvlText w:val="•"/>
      <w:lvlJc w:val="left"/>
      <w:pPr>
        <w:ind w:left="3229" w:hanging="207"/>
      </w:pPr>
      <w:rPr>
        <w:lang w:val="ru-RU" w:eastAsia="en-US" w:bidi="ar-SA"/>
      </w:rPr>
    </w:lvl>
    <w:lvl w:ilvl="5" w:tplc="D1206CB8">
      <w:numFmt w:val="bullet"/>
      <w:lvlText w:val="•"/>
      <w:lvlJc w:val="left"/>
      <w:pPr>
        <w:ind w:left="4031" w:hanging="207"/>
      </w:pPr>
      <w:rPr>
        <w:lang w:val="ru-RU" w:eastAsia="en-US" w:bidi="ar-SA"/>
      </w:rPr>
    </w:lvl>
    <w:lvl w:ilvl="6" w:tplc="5B60D18E">
      <w:numFmt w:val="bullet"/>
      <w:lvlText w:val="•"/>
      <w:lvlJc w:val="left"/>
      <w:pPr>
        <w:ind w:left="4833" w:hanging="207"/>
      </w:pPr>
      <w:rPr>
        <w:lang w:val="ru-RU" w:eastAsia="en-US" w:bidi="ar-SA"/>
      </w:rPr>
    </w:lvl>
    <w:lvl w:ilvl="7" w:tplc="E6AC16B8">
      <w:numFmt w:val="bullet"/>
      <w:lvlText w:val="•"/>
      <w:lvlJc w:val="left"/>
      <w:pPr>
        <w:ind w:left="5636" w:hanging="207"/>
      </w:pPr>
      <w:rPr>
        <w:lang w:val="ru-RU" w:eastAsia="en-US" w:bidi="ar-SA"/>
      </w:rPr>
    </w:lvl>
    <w:lvl w:ilvl="8" w:tplc="DD2C852E">
      <w:numFmt w:val="bullet"/>
      <w:lvlText w:val="•"/>
      <w:lvlJc w:val="left"/>
      <w:pPr>
        <w:ind w:left="6438" w:hanging="207"/>
      </w:pPr>
      <w:rPr>
        <w:lang w:val="ru-RU" w:eastAsia="en-US" w:bidi="ar-SA"/>
      </w:rPr>
    </w:lvl>
  </w:abstractNum>
  <w:abstractNum w:abstractNumId="18" w15:restartNumberingAfterBreak="0">
    <w:nsid w:val="7BE01F7F"/>
    <w:multiLevelType w:val="hybridMultilevel"/>
    <w:tmpl w:val="FDEE1A6A"/>
    <w:lvl w:ilvl="0" w:tplc="DB98F326">
      <w:numFmt w:val="bullet"/>
      <w:lvlText w:val="-"/>
      <w:lvlJc w:val="left"/>
      <w:pPr>
        <w:ind w:left="715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1E73D8">
      <w:numFmt w:val="bullet"/>
      <w:lvlText w:val="-"/>
      <w:lvlJc w:val="left"/>
      <w:pPr>
        <w:ind w:left="2391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E9C2360">
      <w:numFmt w:val="bullet"/>
      <w:lvlText w:val="•"/>
      <w:lvlJc w:val="left"/>
      <w:pPr>
        <w:ind w:left="3376" w:hanging="298"/>
      </w:pPr>
      <w:rPr>
        <w:lang w:val="ru-RU" w:eastAsia="en-US" w:bidi="ar-SA"/>
      </w:rPr>
    </w:lvl>
    <w:lvl w:ilvl="3" w:tplc="8490E670">
      <w:numFmt w:val="bullet"/>
      <w:lvlText w:val="•"/>
      <w:lvlJc w:val="left"/>
      <w:pPr>
        <w:ind w:left="4353" w:hanging="298"/>
      </w:pPr>
      <w:rPr>
        <w:lang w:val="ru-RU" w:eastAsia="en-US" w:bidi="ar-SA"/>
      </w:rPr>
    </w:lvl>
    <w:lvl w:ilvl="4" w:tplc="F92EFB3E">
      <w:numFmt w:val="bullet"/>
      <w:lvlText w:val="•"/>
      <w:lvlJc w:val="left"/>
      <w:pPr>
        <w:ind w:left="5329" w:hanging="298"/>
      </w:pPr>
      <w:rPr>
        <w:lang w:val="ru-RU" w:eastAsia="en-US" w:bidi="ar-SA"/>
      </w:rPr>
    </w:lvl>
    <w:lvl w:ilvl="5" w:tplc="3E84E2F4">
      <w:numFmt w:val="bullet"/>
      <w:lvlText w:val="•"/>
      <w:lvlJc w:val="left"/>
      <w:pPr>
        <w:ind w:left="6306" w:hanging="298"/>
      </w:pPr>
      <w:rPr>
        <w:lang w:val="ru-RU" w:eastAsia="en-US" w:bidi="ar-SA"/>
      </w:rPr>
    </w:lvl>
    <w:lvl w:ilvl="6" w:tplc="55A65C80">
      <w:numFmt w:val="bullet"/>
      <w:lvlText w:val="•"/>
      <w:lvlJc w:val="left"/>
      <w:pPr>
        <w:ind w:left="7282" w:hanging="298"/>
      </w:pPr>
      <w:rPr>
        <w:lang w:val="ru-RU" w:eastAsia="en-US" w:bidi="ar-SA"/>
      </w:rPr>
    </w:lvl>
    <w:lvl w:ilvl="7" w:tplc="2A625E74">
      <w:numFmt w:val="bullet"/>
      <w:lvlText w:val="•"/>
      <w:lvlJc w:val="left"/>
      <w:pPr>
        <w:ind w:left="8259" w:hanging="298"/>
      </w:pPr>
      <w:rPr>
        <w:lang w:val="ru-RU" w:eastAsia="en-US" w:bidi="ar-SA"/>
      </w:rPr>
    </w:lvl>
    <w:lvl w:ilvl="8" w:tplc="2730CA4C">
      <w:numFmt w:val="bullet"/>
      <w:lvlText w:val="•"/>
      <w:lvlJc w:val="left"/>
      <w:pPr>
        <w:ind w:left="9235" w:hanging="298"/>
      </w:pPr>
      <w:rPr>
        <w:lang w:val="ru-RU" w:eastAsia="en-US" w:bidi="ar-SA"/>
      </w:rPr>
    </w:lvl>
  </w:abstractNum>
  <w:abstractNum w:abstractNumId="19" w15:restartNumberingAfterBreak="0">
    <w:nsid w:val="7DA91669"/>
    <w:multiLevelType w:val="hybridMultilevel"/>
    <w:tmpl w:val="3A5A1A2C"/>
    <w:lvl w:ilvl="0" w:tplc="5B4E27D4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9"/>
  </w:num>
  <w:num w:numId="5">
    <w:abstractNumId w:val="12"/>
  </w:num>
  <w:num w:numId="6">
    <w:abstractNumId w:val="3"/>
  </w:num>
  <w:num w:numId="7">
    <w:abstractNumId w:val="18"/>
  </w:num>
  <w:num w:numId="8">
    <w:abstractNumId w:val="16"/>
  </w:num>
  <w:num w:numId="9">
    <w:abstractNumId w:val="11"/>
  </w:num>
  <w:num w:numId="10">
    <w:abstractNumId w:val="2"/>
  </w:num>
  <w:num w:numId="11">
    <w:abstractNumId w:val="13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7"/>
  </w:num>
  <w:num w:numId="17">
    <w:abstractNumId w:val="14"/>
  </w:num>
  <w:num w:numId="18">
    <w:abstractNumId w:val="19"/>
  </w:num>
  <w:num w:numId="19">
    <w:abstractNumId w:val="5"/>
  </w:num>
  <w:num w:numId="2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26"/>
    <w:rsid w:val="00022504"/>
    <w:rsid w:val="00024558"/>
    <w:rsid w:val="000648C3"/>
    <w:rsid w:val="000809FA"/>
    <w:rsid w:val="00081F55"/>
    <w:rsid w:val="000D2837"/>
    <w:rsid w:val="000E645A"/>
    <w:rsid w:val="001117E2"/>
    <w:rsid w:val="001455A1"/>
    <w:rsid w:val="00184EE2"/>
    <w:rsid w:val="00193C54"/>
    <w:rsid w:val="001A71D0"/>
    <w:rsid w:val="001B6BAB"/>
    <w:rsid w:val="001C5E04"/>
    <w:rsid w:val="001E08EC"/>
    <w:rsid w:val="001E0D83"/>
    <w:rsid w:val="001E70A8"/>
    <w:rsid w:val="001F4DF7"/>
    <w:rsid w:val="00202F43"/>
    <w:rsid w:val="0023408F"/>
    <w:rsid w:val="00244FE6"/>
    <w:rsid w:val="0027251C"/>
    <w:rsid w:val="0028547A"/>
    <w:rsid w:val="002A3964"/>
    <w:rsid w:val="002A3FCA"/>
    <w:rsid w:val="002A4CA7"/>
    <w:rsid w:val="002A63A4"/>
    <w:rsid w:val="002B297C"/>
    <w:rsid w:val="002C0898"/>
    <w:rsid w:val="002F2726"/>
    <w:rsid w:val="00300956"/>
    <w:rsid w:val="0031061A"/>
    <w:rsid w:val="0031523C"/>
    <w:rsid w:val="00323927"/>
    <w:rsid w:val="0034507F"/>
    <w:rsid w:val="00365C50"/>
    <w:rsid w:val="00386FA9"/>
    <w:rsid w:val="00392C24"/>
    <w:rsid w:val="003A0048"/>
    <w:rsid w:val="003B6CC6"/>
    <w:rsid w:val="003C0D9B"/>
    <w:rsid w:val="004124E0"/>
    <w:rsid w:val="004460D2"/>
    <w:rsid w:val="00463847"/>
    <w:rsid w:val="00480981"/>
    <w:rsid w:val="00481DCF"/>
    <w:rsid w:val="0048368E"/>
    <w:rsid w:val="00486911"/>
    <w:rsid w:val="00491CCD"/>
    <w:rsid w:val="004A0C62"/>
    <w:rsid w:val="004D30D5"/>
    <w:rsid w:val="004E40E0"/>
    <w:rsid w:val="0050691A"/>
    <w:rsid w:val="00531633"/>
    <w:rsid w:val="00535805"/>
    <w:rsid w:val="005444FB"/>
    <w:rsid w:val="005722CB"/>
    <w:rsid w:val="0057609F"/>
    <w:rsid w:val="005A181D"/>
    <w:rsid w:val="005E24EC"/>
    <w:rsid w:val="00603D36"/>
    <w:rsid w:val="00610E26"/>
    <w:rsid w:val="0063048A"/>
    <w:rsid w:val="0063150C"/>
    <w:rsid w:val="006558C2"/>
    <w:rsid w:val="00661178"/>
    <w:rsid w:val="006D1691"/>
    <w:rsid w:val="006D36D3"/>
    <w:rsid w:val="006F2013"/>
    <w:rsid w:val="006F20D3"/>
    <w:rsid w:val="00714C22"/>
    <w:rsid w:val="0071630D"/>
    <w:rsid w:val="00723FBA"/>
    <w:rsid w:val="00732136"/>
    <w:rsid w:val="007360DA"/>
    <w:rsid w:val="0074440A"/>
    <w:rsid w:val="0074639B"/>
    <w:rsid w:val="0075622A"/>
    <w:rsid w:val="007579AA"/>
    <w:rsid w:val="007709C6"/>
    <w:rsid w:val="00775A41"/>
    <w:rsid w:val="007800EB"/>
    <w:rsid w:val="00790E86"/>
    <w:rsid w:val="007A38E7"/>
    <w:rsid w:val="007A6408"/>
    <w:rsid w:val="007C09E5"/>
    <w:rsid w:val="007C3488"/>
    <w:rsid w:val="007C42E5"/>
    <w:rsid w:val="007D2050"/>
    <w:rsid w:val="00807567"/>
    <w:rsid w:val="00812818"/>
    <w:rsid w:val="00815513"/>
    <w:rsid w:val="00823369"/>
    <w:rsid w:val="0087026A"/>
    <w:rsid w:val="00871E1B"/>
    <w:rsid w:val="008868B4"/>
    <w:rsid w:val="00893788"/>
    <w:rsid w:val="008B30AB"/>
    <w:rsid w:val="008C0F06"/>
    <w:rsid w:val="008D6794"/>
    <w:rsid w:val="008E0585"/>
    <w:rsid w:val="009000A2"/>
    <w:rsid w:val="00912686"/>
    <w:rsid w:val="00930853"/>
    <w:rsid w:val="00984401"/>
    <w:rsid w:val="009B2780"/>
    <w:rsid w:val="009B3951"/>
    <w:rsid w:val="009B64A1"/>
    <w:rsid w:val="009C34D1"/>
    <w:rsid w:val="009E3AE5"/>
    <w:rsid w:val="009F732B"/>
    <w:rsid w:val="00A24E8C"/>
    <w:rsid w:val="00A3276B"/>
    <w:rsid w:val="00A358F2"/>
    <w:rsid w:val="00A3638A"/>
    <w:rsid w:val="00A43C88"/>
    <w:rsid w:val="00A44D1B"/>
    <w:rsid w:val="00A65747"/>
    <w:rsid w:val="00A75DE6"/>
    <w:rsid w:val="00AA30BB"/>
    <w:rsid w:val="00AB299F"/>
    <w:rsid w:val="00AC4180"/>
    <w:rsid w:val="00AD1CD6"/>
    <w:rsid w:val="00AE49DC"/>
    <w:rsid w:val="00AF2BB1"/>
    <w:rsid w:val="00AF6E16"/>
    <w:rsid w:val="00B061D1"/>
    <w:rsid w:val="00B06668"/>
    <w:rsid w:val="00B1430D"/>
    <w:rsid w:val="00B16CC0"/>
    <w:rsid w:val="00B40739"/>
    <w:rsid w:val="00B432FD"/>
    <w:rsid w:val="00B54C23"/>
    <w:rsid w:val="00B85388"/>
    <w:rsid w:val="00B87E1C"/>
    <w:rsid w:val="00B92527"/>
    <w:rsid w:val="00B92C4F"/>
    <w:rsid w:val="00B93750"/>
    <w:rsid w:val="00BA7C26"/>
    <w:rsid w:val="00BB087E"/>
    <w:rsid w:val="00BD3AC6"/>
    <w:rsid w:val="00BD6B63"/>
    <w:rsid w:val="00BE461A"/>
    <w:rsid w:val="00BF3119"/>
    <w:rsid w:val="00C07CBF"/>
    <w:rsid w:val="00C35AB5"/>
    <w:rsid w:val="00C57D94"/>
    <w:rsid w:val="00C75B59"/>
    <w:rsid w:val="00C95A50"/>
    <w:rsid w:val="00CB6E30"/>
    <w:rsid w:val="00CC4FBF"/>
    <w:rsid w:val="00D01EF1"/>
    <w:rsid w:val="00D06AAF"/>
    <w:rsid w:val="00D0712E"/>
    <w:rsid w:val="00D35799"/>
    <w:rsid w:val="00D4257A"/>
    <w:rsid w:val="00D47189"/>
    <w:rsid w:val="00D84FA6"/>
    <w:rsid w:val="00DB077B"/>
    <w:rsid w:val="00DB3D4C"/>
    <w:rsid w:val="00DD30F1"/>
    <w:rsid w:val="00DD398B"/>
    <w:rsid w:val="00E02B9D"/>
    <w:rsid w:val="00E3283C"/>
    <w:rsid w:val="00E35B39"/>
    <w:rsid w:val="00E46C15"/>
    <w:rsid w:val="00E63C09"/>
    <w:rsid w:val="00E8117F"/>
    <w:rsid w:val="00E85554"/>
    <w:rsid w:val="00E931A8"/>
    <w:rsid w:val="00E933A2"/>
    <w:rsid w:val="00E96978"/>
    <w:rsid w:val="00EA2486"/>
    <w:rsid w:val="00EB7448"/>
    <w:rsid w:val="00F2154D"/>
    <w:rsid w:val="00F55856"/>
    <w:rsid w:val="00F767D7"/>
    <w:rsid w:val="00FA49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9902-4267-4C4A-B638-E15B98C6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6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61D1"/>
    <w:pPr>
      <w:spacing w:before="90"/>
      <w:ind w:right="1044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61D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061D1"/>
  </w:style>
  <w:style w:type="character" w:customStyle="1" w:styleId="a4">
    <w:name w:val="Основной текст Знак"/>
    <w:basedOn w:val="a0"/>
    <w:link w:val="a3"/>
    <w:uiPriority w:val="1"/>
    <w:rsid w:val="00B061D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061D1"/>
    <w:pPr>
      <w:ind w:left="1138"/>
    </w:pPr>
  </w:style>
  <w:style w:type="paragraph" w:customStyle="1" w:styleId="TableParagraph">
    <w:name w:val="Table Paragraph"/>
    <w:basedOn w:val="a"/>
    <w:uiPriority w:val="1"/>
    <w:qFormat/>
    <w:rsid w:val="00B061D1"/>
    <w:pPr>
      <w:spacing w:line="221" w:lineRule="exact"/>
      <w:ind w:left="9"/>
      <w:jc w:val="center"/>
    </w:pPr>
  </w:style>
  <w:style w:type="table" w:styleId="a6">
    <w:name w:val="Table Grid"/>
    <w:basedOn w:val="a1"/>
    <w:uiPriority w:val="59"/>
    <w:rsid w:val="00B061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061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14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4C2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14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4C22"/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unhideWhenUsed/>
    <w:rsid w:val="00714C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5A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7C42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42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9187</Words>
  <Characters>52368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61433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Наталия Николаевна</dc:creator>
  <cp:keywords/>
  <dc:description/>
  <cp:lastModifiedBy>Прыгова Анастасия Вадимовна</cp:lastModifiedBy>
  <cp:revision>59</cp:revision>
  <cp:lastPrinted>2021-09-01T06:34:00Z</cp:lastPrinted>
  <dcterms:created xsi:type="dcterms:W3CDTF">2021-09-01T10:06:00Z</dcterms:created>
  <dcterms:modified xsi:type="dcterms:W3CDTF">2021-09-01T12:25:00Z</dcterms:modified>
</cp:coreProperties>
</file>