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724605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5</w:t>
      </w:r>
      <w:r w:rsidR="00E50B8B">
        <w:rPr>
          <w:rFonts w:eastAsiaTheme="minorHAnsi"/>
          <w:b/>
          <w:sz w:val="28"/>
          <w:szCs w:val="28"/>
        </w:rPr>
        <w:t>5</w:t>
      </w:r>
      <w:r>
        <w:rPr>
          <w:rFonts w:eastAsiaTheme="minorHAnsi"/>
          <w:b/>
          <w:sz w:val="28"/>
          <w:szCs w:val="28"/>
        </w:rPr>
        <w:t>.05.01</w:t>
      </w:r>
      <w:r w:rsidR="00EF1EF9">
        <w:rPr>
          <w:rFonts w:eastAsiaTheme="minorHAnsi"/>
          <w:b/>
          <w:sz w:val="28"/>
          <w:szCs w:val="28"/>
        </w:rPr>
        <w:t xml:space="preserve"> </w:t>
      </w:r>
      <w:r w:rsidR="00E50B8B">
        <w:rPr>
          <w:rFonts w:eastAsiaTheme="minorHAnsi"/>
          <w:b/>
          <w:sz w:val="28"/>
          <w:szCs w:val="28"/>
        </w:rPr>
        <w:t>Режиссура кино и телевидения</w:t>
      </w:r>
    </w:p>
    <w:p w:rsidR="00A75DE6" w:rsidRPr="00930853" w:rsidRDefault="00EF1EF9" w:rsidP="00A75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Специализация</w:t>
      </w:r>
      <w:r w:rsidR="00B87E1C" w:rsidRPr="00930853">
        <w:rPr>
          <w:b/>
          <w:bCs/>
          <w:sz w:val="28"/>
          <w:szCs w:val="28"/>
        </w:rPr>
        <w:t xml:space="preserve"> «</w:t>
      </w:r>
      <w:r w:rsidR="00E50B8B" w:rsidRPr="00E50B8B">
        <w:rPr>
          <w:b/>
          <w:bCs/>
          <w:sz w:val="28"/>
          <w:szCs w:val="28"/>
        </w:rPr>
        <w:t>Режиссер телевизионных фильмов, телепрограмм</w:t>
      </w:r>
      <w:r w:rsidR="00B87E1C"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</w:t>
      </w:r>
      <w:r w:rsidR="00724605" w:rsidRPr="00724605">
        <w:rPr>
          <w:rFonts w:eastAsiaTheme="minorHAnsi"/>
          <w:b/>
          <w:sz w:val="24"/>
          <w:szCs w:val="24"/>
          <w:u w:val="single"/>
        </w:rPr>
        <w:t>Артист драматического театра и кино</w:t>
      </w:r>
      <w:r w:rsidRPr="00930853">
        <w:rPr>
          <w:rFonts w:eastAsiaTheme="minorHAnsi"/>
          <w:b/>
          <w:sz w:val="24"/>
          <w:szCs w:val="24"/>
          <w:u w:val="single"/>
        </w:rPr>
        <w:t>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</w:t>
      </w:r>
      <w:r w:rsidR="00714C22" w:rsidRPr="0074639B">
        <w:rPr>
          <w:b/>
          <w:sz w:val="24"/>
          <w:szCs w:val="24"/>
        </w:rPr>
        <w:t>С</w:t>
      </w:r>
      <w:r w:rsidR="00714C22" w:rsidRPr="0074639B">
        <w:rPr>
          <w:b/>
          <w:sz w:val="24"/>
          <w:szCs w:val="24"/>
        </w:rPr>
        <w:t>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D120B5" w:rsidRDefault="00392C24" w:rsidP="00802263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E50B8B" w:rsidRPr="00E50B8B">
              <w:rPr>
                <w:rFonts w:eastAsiaTheme="minorHAnsi"/>
                <w:sz w:val="24"/>
                <w:szCs w:val="24"/>
                <w:lang w:val="ru-RU"/>
              </w:rPr>
              <w:t>55.05.01 Режиссура кино и телевидения</w:t>
            </w:r>
            <w:r w:rsidR="00802263">
              <w:rPr>
                <w:rFonts w:eastAsiaTheme="minorHAnsi"/>
                <w:sz w:val="24"/>
                <w:szCs w:val="24"/>
                <w:lang w:val="ru-RU"/>
              </w:rPr>
              <w:t>, с</w:t>
            </w:r>
            <w:r w:rsidR="00802263" w:rsidRPr="00802263">
              <w:rPr>
                <w:rFonts w:eastAsiaTheme="minorHAnsi"/>
                <w:sz w:val="24"/>
                <w:szCs w:val="24"/>
                <w:lang w:val="ru-RU"/>
              </w:rPr>
              <w:t>пециализация «</w:t>
            </w:r>
            <w:r w:rsidR="00E50B8B" w:rsidRPr="00E50B8B">
              <w:rPr>
                <w:lang w:val="ru-RU"/>
              </w:rPr>
              <w:t>Режиссер телевизионных фильмов, телепр</w:t>
            </w:r>
            <w:r w:rsidR="00E50B8B" w:rsidRPr="00E50B8B">
              <w:rPr>
                <w:lang w:val="ru-RU"/>
              </w:rPr>
              <w:t>о</w:t>
            </w:r>
            <w:r w:rsidR="00E50B8B" w:rsidRPr="00E50B8B">
              <w:rPr>
                <w:lang w:val="ru-RU"/>
              </w:rPr>
              <w:t>грамм</w:t>
            </w:r>
            <w:r w:rsidR="00802263" w:rsidRPr="00802263">
              <w:rPr>
                <w:rFonts w:eastAsiaTheme="minorHAnsi"/>
                <w:sz w:val="24"/>
                <w:szCs w:val="24"/>
                <w:lang w:val="ru-RU"/>
              </w:rPr>
              <w:t>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</w:t>
            </w:r>
            <w:r w:rsidR="00B061D1" w:rsidRPr="0074639B">
              <w:rPr>
                <w:sz w:val="24"/>
                <w:szCs w:val="24"/>
                <w:lang w:val="ru-RU"/>
              </w:rPr>
              <w:t>б</w:t>
            </w:r>
            <w:r w:rsidR="00B061D1" w:rsidRPr="0074639B">
              <w:rPr>
                <w:sz w:val="24"/>
                <w:szCs w:val="24"/>
                <w:lang w:val="ru-RU"/>
              </w:rPr>
              <w:t>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а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е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ния образовательной деятельности по образовательным пр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й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E50B8B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E50B8B" w:rsidRPr="00E50B8B">
              <w:rPr>
                <w:rFonts w:eastAsiaTheme="minorHAnsi"/>
                <w:sz w:val="24"/>
                <w:szCs w:val="24"/>
                <w:lang w:val="ru-RU"/>
              </w:rPr>
              <w:t>55.05.01 Режиссура кино и телевидения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E50B8B">
              <w:rPr>
                <w:sz w:val="24"/>
                <w:szCs w:val="24"/>
                <w:lang w:val="ru-RU"/>
              </w:rPr>
              <w:t>1</w:t>
            </w:r>
            <w:r w:rsidR="00A83A65">
              <w:rPr>
                <w:sz w:val="24"/>
                <w:szCs w:val="24"/>
                <w:lang w:val="ru-RU"/>
              </w:rPr>
              <w:t xml:space="preserve"> </w:t>
            </w:r>
            <w:r w:rsidR="00E50B8B">
              <w:rPr>
                <w:sz w:val="24"/>
                <w:szCs w:val="24"/>
                <w:lang w:val="ru-RU"/>
              </w:rPr>
              <w:t>августа</w:t>
            </w:r>
            <w:r w:rsidR="00B876AA">
              <w:rPr>
                <w:sz w:val="24"/>
                <w:szCs w:val="24"/>
                <w:lang w:val="ru-RU"/>
              </w:rPr>
              <w:t xml:space="preserve"> 20</w:t>
            </w:r>
            <w:r w:rsidR="00626395">
              <w:rPr>
                <w:sz w:val="24"/>
                <w:szCs w:val="24"/>
                <w:lang w:val="ru-RU"/>
              </w:rPr>
              <w:t>1</w:t>
            </w:r>
            <w:r w:rsidR="00A83A65">
              <w:rPr>
                <w:sz w:val="24"/>
                <w:szCs w:val="24"/>
                <w:lang w:val="ru-RU"/>
              </w:rPr>
              <w:t>7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bookmarkStart w:id="0" w:name="_GoBack"/>
            <w:bookmarkEnd w:id="0"/>
            <w:r w:rsidR="00E50B8B">
              <w:rPr>
                <w:sz w:val="24"/>
                <w:szCs w:val="24"/>
                <w:lang w:val="ru-RU"/>
              </w:rPr>
              <w:t>733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Pr="0074639B">
              <w:rPr>
                <w:sz w:val="24"/>
                <w:szCs w:val="24"/>
                <w:lang w:val="ru-RU"/>
              </w:rPr>
              <w:t>тых в обществе правил, и норм поведения в интересах челов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я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лению, а также проявлению нравственного поведения и д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развитие личности обучающегося на основе формирования 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лидерских качеств, гражданственности, профессионально зн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а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чимых качеств, чувства воинского долга, высокой ответстве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н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ально-адаптированной личности; воспитание толерантной личности обучающегося, открытой к восприятию других кул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ь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1. Профессиональное и трудовое воспитание обуча</w:t>
            </w:r>
            <w:r w:rsidRPr="0074639B">
              <w:rPr>
                <w:sz w:val="24"/>
                <w:szCs w:val="24"/>
                <w:lang w:val="ru-RU"/>
              </w:rPr>
              <w:t>ю</w:t>
            </w:r>
            <w:r w:rsidRPr="0074639B">
              <w:rPr>
                <w:sz w:val="24"/>
                <w:szCs w:val="24"/>
                <w:lang w:val="ru-RU"/>
              </w:rPr>
              <w:t xml:space="preserve">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оявлений в ст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z w:val="24"/>
                <w:szCs w:val="24"/>
                <w:lang w:val="ru-RU"/>
              </w:rPr>
              <w:t xml:space="preserve">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9. Развитие конструктивных форм студенческого с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 xml:space="preserve">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ч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t>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</w:t>
            </w:r>
            <w:r w:rsidRPr="0074639B">
              <w:rPr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ном формате, формирование и анализ портфолио студента; и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</w:t>
      </w:r>
      <w:r w:rsidRPr="0074639B">
        <w:rPr>
          <w:sz w:val="28"/>
          <w:szCs w:val="28"/>
        </w:rPr>
        <w:t>р</w:t>
      </w:r>
      <w:r w:rsidRPr="0074639B">
        <w:rPr>
          <w:sz w:val="28"/>
          <w:szCs w:val="28"/>
        </w:rPr>
        <w:t>ситета, обеспечивающего развитие обучающегося как субъекта деятельности, как личности и как индивидуальности, владеющей общечеловеческими но</w:t>
      </w:r>
      <w:r w:rsidRPr="0074639B">
        <w:rPr>
          <w:sz w:val="28"/>
          <w:szCs w:val="28"/>
        </w:rPr>
        <w:t>р</w:t>
      </w:r>
      <w:r w:rsidRPr="0074639B">
        <w:rPr>
          <w:sz w:val="28"/>
          <w:szCs w:val="28"/>
        </w:rPr>
        <w:t>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</w:t>
      </w:r>
      <w:r w:rsidRPr="0074639B">
        <w:rPr>
          <w:rFonts w:eastAsiaTheme="minorHAnsi"/>
          <w:sz w:val="28"/>
          <w:szCs w:val="28"/>
        </w:rPr>
        <w:t>о</w:t>
      </w:r>
      <w:r w:rsidRPr="0074639B">
        <w:rPr>
          <w:rFonts w:eastAsiaTheme="minorHAnsi"/>
          <w:sz w:val="28"/>
          <w:szCs w:val="28"/>
        </w:rPr>
        <w:t>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</w:t>
      </w:r>
      <w:r w:rsidRPr="0074639B">
        <w:rPr>
          <w:rFonts w:eastAsiaTheme="minorHAnsi"/>
          <w:sz w:val="28"/>
          <w:szCs w:val="28"/>
        </w:rPr>
        <w:t>н</w:t>
      </w:r>
      <w:r w:rsidRPr="0074639B">
        <w:rPr>
          <w:rFonts w:eastAsiaTheme="minorHAnsi"/>
          <w:sz w:val="28"/>
          <w:szCs w:val="28"/>
        </w:rPr>
        <w:t>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</w:t>
      </w:r>
      <w:r w:rsidRPr="0074639B">
        <w:rPr>
          <w:rFonts w:eastAsiaTheme="minorHAnsi"/>
          <w:sz w:val="28"/>
          <w:szCs w:val="28"/>
        </w:rPr>
        <w:t>а</w:t>
      </w:r>
      <w:r w:rsidRPr="0074639B">
        <w:rPr>
          <w:rFonts w:eastAsiaTheme="minorHAnsi"/>
          <w:sz w:val="28"/>
          <w:szCs w:val="28"/>
        </w:rPr>
        <w:t>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</w:t>
      </w:r>
      <w:r w:rsidRPr="0074639B">
        <w:rPr>
          <w:rFonts w:eastAsiaTheme="minorHAnsi"/>
          <w:sz w:val="28"/>
          <w:szCs w:val="28"/>
        </w:rPr>
        <w:t>у</w:t>
      </w:r>
      <w:r w:rsidRPr="0074639B">
        <w:rPr>
          <w:rFonts w:eastAsiaTheme="minorHAnsi"/>
          <w:sz w:val="28"/>
          <w:szCs w:val="28"/>
        </w:rPr>
        <w:t>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/>
      </w:tblPr>
      <w:tblGrid>
        <w:gridCol w:w="2830"/>
        <w:gridCol w:w="6519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</w:t>
            </w:r>
            <w:r w:rsidR="00D35799" w:rsidRPr="0074639B">
              <w:rPr>
                <w:sz w:val="24"/>
                <w:szCs w:val="24"/>
                <w:lang w:val="ru-RU"/>
              </w:rPr>
              <w:t>с</w:t>
            </w:r>
            <w:r w:rsidR="00D35799" w:rsidRPr="0074639B">
              <w:rPr>
                <w:sz w:val="24"/>
                <w:szCs w:val="24"/>
                <w:lang w:val="ru-RU"/>
              </w:rPr>
              <w:t>сов, можно сформулировать «проведение мероприятий профессиональной направле</w:t>
            </w:r>
            <w:r w:rsidR="00D35799" w:rsidRPr="0074639B">
              <w:rPr>
                <w:sz w:val="24"/>
                <w:szCs w:val="24"/>
                <w:lang w:val="ru-RU"/>
              </w:rPr>
              <w:t>н</w:t>
            </w:r>
            <w:r w:rsidR="00D35799" w:rsidRPr="0074639B">
              <w:rPr>
                <w:sz w:val="24"/>
                <w:szCs w:val="24"/>
                <w:lang w:val="ru-RU"/>
              </w:rPr>
              <w:t>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</w:t>
            </w:r>
            <w:r w:rsidR="00603D36" w:rsidRPr="0074639B">
              <w:rPr>
                <w:sz w:val="24"/>
                <w:szCs w:val="24"/>
                <w:lang w:val="ru-RU"/>
              </w:rPr>
              <w:t>о</w:t>
            </w:r>
            <w:r w:rsidR="00603D36" w:rsidRPr="0074639B">
              <w:rPr>
                <w:sz w:val="24"/>
                <w:szCs w:val="24"/>
                <w:lang w:val="ru-RU"/>
              </w:rPr>
              <w:t>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</w:t>
            </w:r>
            <w:r w:rsidRPr="0074639B">
              <w:rPr>
                <w:sz w:val="24"/>
                <w:szCs w:val="24"/>
                <w:lang w:val="ru-RU"/>
              </w:rPr>
              <w:t>ь</w:t>
            </w:r>
            <w:r w:rsidRPr="0074639B">
              <w:rPr>
                <w:sz w:val="24"/>
                <w:szCs w:val="24"/>
                <w:lang w:val="ru-RU"/>
              </w:rPr>
              <w:t>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</w:t>
            </w:r>
            <w:r w:rsidRPr="0074639B">
              <w:rPr>
                <w:sz w:val="24"/>
                <w:szCs w:val="24"/>
                <w:lang w:val="ru-RU"/>
              </w:rPr>
              <w:t>з</w:t>
            </w:r>
            <w:r w:rsidRPr="0074639B">
              <w:rPr>
                <w:sz w:val="24"/>
                <w:szCs w:val="24"/>
                <w:lang w:val="ru-RU"/>
              </w:rPr>
              <w:t>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z w:val="24"/>
                <w:szCs w:val="24"/>
                <w:lang w:val="ru-RU"/>
              </w:rPr>
              <w:t>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</w:t>
            </w:r>
            <w:r w:rsidRPr="0074639B">
              <w:rPr>
                <w:sz w:val="24"/>
                <w:szCs w:val="24"/>
                <w:lang w:val="ru-RU"/>
              </w:rPr>
              <w:t>ь</w:t>
            </w:r>
            <w:r w:rsidRPr="0074639B">
              <w:rPr>
                <w:sz w:val="24"/>
                <w:szCs w:val="24"/>
                <w:lang w:val="ru-RU"/>
              </w:rPr>
              <w:t>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з</w:t>
            </w:r>
            <w:r w:rsidRPr="0074639B">
              <w:rPr>
                <w:sz w:val="24"/>
                <w:szCs w:val="24"/>
                <w:lang w:val="ru-RU"/>
              </w:rPr>
              <w:t>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z w:val="24"/>
                <w:szCs w:val="24"/>
                <w:lang w:val="ru-RU"/>
              </w:rPr>
              <w:t>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</w:t>
            </w:r>
            <w:r w:rsidR="00EA2486" w:rsidRPr="0074639B">
              <w:rPr>
                <w:sz w:val="24"/>
                <w:szCs w:val="24"/>
                <w:lang w:val="ru-RU"/>
              </w:rPr>
              <w:t>а</w:t>
            </w:r>
            <w:r w:rsidR="00EA2486" w:rsidRPr="0074639B">
              <w:rPr>
                <w:sz w:val="24"/>
                <w:szCs w:val="24"/>
                <w:lang w:val="ru-RU"/>
              </w:rPr>
              <w:t>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</w:t>
            </w:r>
            <w:r w:rsidR="00EA2486" w:rsidRPr="0074639B">
              <w:rPr>
                <w:sz w:val="24"/>
                <w:szCs w:val="24"/>
                <w:lang w:val="ru-RU"/>
              </w:rPr>
              <w:t>е</w:t>
            </w:r>
            <w:r w:rsidR="00EA2486" w:rsidRPr="0074639B">
              <w:rPr>
                <w:sz w:val="24"/>
                <w:szCs w:val="24"/>
                <w:lang w:val="ru-RU"/>
              </w:rPr>
              <w:t>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</w:t>
            </w:r>
            <w:r w:rsidR="00EA2486" w:rsidRPr="0074639B">
              <w:rPr>
                <w:sz w:val="24"/>
                <w:szCs w:val="24"/>
                <w:lang w:val="ru-RU"/>
              </w:rPr>
              <w:t>о</w:t>
            </w:r>
            <w:r w:rsidR="00EA2486" w:rsidRPr="0074639B">
              <w:rPr>
                <w:sz w:val="24"/>
                <w:szCs w:val="24"/>
                <w:lang w:val="ru-RU"/>
              </w:rPr>
              <w:t>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</w:t>
            </w:r>
            <w:r w:rsidR="00EA2486" w:rsidRPr="0074639B">
              <w:rPr>
                <w:sz w:val="24"/>
                <w:szCs w:val="24"/>
                <w:lang w:val="ru-RU"/>
              </w:rPr>
              <w:t>а</w:t>
            </w:r>
            <w:r w:rsidR="00EA2486" w:rsidRPr="0074639B">
              <w:rPr>
                <w:sz w:val="24"/>
                <w:szCs w:val="24"/>
                <w:lang w:val="ru-RU"/>
              </w:rPr>
              <w:t>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тость, старательность, стремления хорошо выполнить раб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ту, понимание пользы труда для общества и себя); иници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тивность (стремление к начинаниям и инновациям); орган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зованность (способность эффективно распределять силы и время); самостоятельность (способность действовать на о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нове собственных взглядов и убеждений); коммуникабел</w:t>
            </w:r>
            <w:r w:rsidRPr="0074639B">
              <w:rPr>
                <w:sz w:val="24"/>
                <w:szCs w:val="24"/>
                <w:lang w:val="ru-RU"/>
              </w:rPr>
              <w:t>ь</w:t>
            </w:r>
            <w:r w:rsidRPr="0074639B">
              <w:rPr>
                <w:sz w:val="24"/>
                <w:szCs w:val="24"/>
                <w:lang w:val="ru-RU"/>
              </w:rPr>
              <w:t>ность (способность ко взаимодействию, идти на компр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</w:t>
            </w:r>
            <w:r w:rsidRPr="0074639B">
              <w:rPr>
                <w:sz w:val="24"/>
                <w:szCs w:val="24"/>
                <w:lang w:val="ru-RU"/>
              </w:rPr>
              <w:t>д</w:t>
            </w:r>
            <w:r w:rsidRPr="0074639B">
              <w:rPr>
                <w:sz w:val="24"/>
                <w:szCs w:val="24"/>
                <w:lang w:val="ru-RU"/>
              </w:rPr>
              <w:t>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 у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пешно прошедших ит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 xml:space="preserve">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кончивших универс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тет с дипломом с отл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р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 xml:space="preserve">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ганизовавших собс</w:t>
            </w:r>
            <w:r w:rsidRPr="0074639B">
              <w:rPr>
                <w:sz w:val="24"/>
                <w:szCs w:val="24"/>
                <w:lang w:val="ru-RU"/>
              </w:rPr>
              <w:t>т</w:t>
            </w:r>
            <w:r w:rsidRPr="0074639B">
              <w:rPr>
                <w:sz w:val="24"/>
                <w:szCs w:val="24"/>
                <w:lang w:val="ru-RU"/>
              </w:rPr>
              <w:t>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ных мероприятий пр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фессиональной напра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z w:val="24"/>
                <w:szCs w:val="24"/>
                <w:lang w:val="ru-RU"/>
              </w:rPr>
              <w:t>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лей/ призеров конкур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ных мероприятий пр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фессиональной напра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z w:val="24"/>
                <w:szCs w:val="24"/>
                <w:lang w:val="ru-RU"/>
              </w:rPr>
              <w:t>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>выпускников п</w:t>
            </w:r>
            <w:r w:rsidR="00C95A50" w:rsidRPr="0074639B">
              <w:rPr>
                <w:sz w:val="24"/>
                <w:szCs w:val="24"/>
                <w:lang w:val="ru-RU"/>
              </w:rPr>
              <w:t>о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</w:t>
            </w:r>
            <w:r w:rsidRPr="0074639B">
              <w:rPr>
                <w:sz w:val="24"/>
                <w:szCs w:val="24"/>
                <w:lang w:val="ru-RU"/>
              </w:rPr>
              <w:t>т</w:t>
            </w:r>
            <w:r w:rsidRPr="0074639B">
              <w:rPr>
                <w:sz w:val="24"/>
                <w:szCs w:val="24"/>
                <w:lang w:val="ru-RU"/>
              </w:rPr>
              <w:t>вующих в добровол</w:t>
            </w:r>
            <w:r w:rsidRPr="0074639B">
              <w:rPr>
                <w:sz w:val="24"/>
                <w:szCs w:val="24"/>
                <w:lang w:val="ru-RU"/>
              </w:rPr>
              <w:t>ь</w:t>
            </w:r>
            <w:r w:rsidRPr="0074639B">
              <w:rPr>
                <w:sz w:val="24"/>
                <w:szCs w:val="24"/>
                <w:lang w:val="ru-RU"/>
              </w:rPr>
              <w:t>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</w:t>
            </w:r>
            <w:r w:rsidRPr="0074639B">
              <w:rPr>
                <w:sz w:val="24"/>
                <w:szCs w:val="24"/>
                <w:lang w:val="ru-RU"/>
              </w:rPr>
              <w:t>т</w:t>
            </w:r>
            <w:r w:rsidRPr="0074639B">
              <w:rPr>
                <w:sz w:val="24"/>
                <w:szCs w:val="24"/>
                <w:lang w:val="ru-RU"/>
              </w:rPr>
              <w:t>вующих в работе ст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Число отраслевых с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/>
      </w:tblPr>
      <w:tblGrid>
        <w:gridCol w:w="2830"/>
        <w:gridCol w:w="6519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лоимущим, детским домам, реабилитационным центрам, приютам, инвалидам, ветер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к 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</w:t>
            </w:r>
            <w:r w:rsidR="00EA2486" w:rsidRPr="0074639B">
              <w:rPr>
                <w:sz w:val="24"/>
                <w:szCs w:val="24"/>
                <w:lang w:val="ru-RU"/>
              </w:rPr>
              <w:t>о</w:t>
            </w:r>
            <w:r w:rsidR="00EA2486" w:rsidRPr="0074639B">
              <w:rPr>
                <w:sz w:val="24"/>
                <w:szCs w:val="24"/>
                <w:lang w:val="ru-RU"/>
              </w:rPr>
              <w:t>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</w:t>
            </w:r>
            <w:r w:rsidR="00EA2486" w:rsidRPr="0074639B">
              <w:rPr>
                <w:sz w:val="24"/>
                <w:szCs w:val="24"/>
                <w:lang w:val="ru-RU"/>
              </w:rPr>
              <w:t>а</w:t>
            </w:r>
            <w:r w:rsidR="00EA2486" w:rsidRPr="0074639B">
              <w:rPr>
                <w:sz w:val="24"/>
                <w:szCs w:val="24"/>
                <w:lang w:val="ru-RU"/>
              </w:rPr>
              <w:t>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</w:t>
            </w:r>
            <w:r w:rsidR="00EA2486" w:rsidRPr="0074639B">
              <w:rPr>
                <w:sz w:val="24"/>
                <w:szCs w:val="24"/>
                <w:lang w:val="ru-RU"/>
              </w:rPr>
              <w:t>с</w:t>
            </w:r>
            <w:r w:rsidR="00EA2486" w:rsidRPr="0074639B">
              <w:rPr>
                <w:sz w:val="24"/>
                <w:szCs w:val="24"/>
                <w:lang w:val="ru-RU"/>
              </w:rPr>
              <w:t>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</w:t>
            </w:r>
            <w:r w:rsidR="00EA2486" w:rsidRPr="0074639B">
              <w:rPr>
                <w:sz w:val="24"/>
                <w:szCs w:val="24"/>
                <w:lang w:val="ru-RU"/>
              </w:rPr>
              <w:t>е</w:t>
            </w:r>
            <w:r w:rsidR="00EA2486" w:rsidRPr="0074639B">
              <w:rPr>
                <w:sz w:val="24"/>
                <w:szCs w:val="24"/>
                <w:lang w:val="ru-RU"/>
              </w:rPr>
              <w:t>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</w:t>
            </w:r>
            <w:r w:rsidRPr="0074639B">
              <w:rPr>
                <w:sz w:val="24"/>
                <w:szCs w:val="24"/>
                <w:lang w:val="ru-RU"/>
              </w:rPr>
              <w:t>д</w:t>
            </w:r>
            <w:r w:rsidRPr="0074639B">
              <w:rPr>
                <w:sz w:val="24"/>
                <w:szCs w:val="24"/>
                <w:lang w:val="ru-RU"/>
              </w:rPr>
              <w:t>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троль, способность переносить трудности, сохранять сам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</w:t>
            </w:r>
            <w:r w:rsidRPr="0074639B">
              <w:rPr>
                <w:sz w:val="24"/>
                <w:szCs w:val="24"/>
                <w:lang w:val="ru-RU"/>
              </w:rPr>
              <w:t>ь</w:t>
            </w:r>
            <w:r w:rsidRPr="0074639B">
              <w:rPr>
                <w:sz w:val="24"/>
                <w:szCs w:val="24"/>
                <w:lang w:val="ru-RU"/>
              </w:rPr>
              <w:t>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CE6EE5" w:rsidP="008B30AB">
      <w:pPr>
        <w:jc w:val="center"/>
        <w:rPr>
          <w:b/>
          <w:sz w:val="28"/>
          <w:szCs w:val="28"/>
        </w:rPr>
      </w:pPr>
      <w:r w:rsidRPr="00CE6EE5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184.65pt;margin-top:31.95pt;width:226.6pt;height:12.2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<v:textbox inset="0,0,0,0">
              <w:txbxContent>
                <w:p w:rsidR="007C42E5" w:rsidRDefault="007C42E5" w:rsidP="00EA2486">
                  <w:pPr>
                    <w:spacing w:line="244" w:lineRule="exact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Pr="00CE6EE5">
        <w:rPr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36.75pt;margin-top:31.45pt;width:518.1pt;height:16.3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<w10:wrap anchorx="page" anchory="page"/>
          </v:rect>
        </w:pic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/>
      </w:tblPr>
      <w:tblGrid>
        <w:gridCol w:w="2830"/>
        <w:gridCol w:w="6519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</w:t>
            </w:r>
            <w:r w:rsidRPr="0074639B">
              <w:rPr>
                <w:sz w:val="24"/>
                <w:szCs w:val="24"/>
                <w:lang w:val="ru-RU"/>
              </w:rPr>
              <w:t>ж</w:t>
            </w:r>
            <w:r w:rsidRPr="0074639B">
              <w:rPr>
                <w:sz w:val="24"/>
                <w:szCs w:val="24"/>
                <w:lang w:val="ru-RU"/>
              </w:rPr>
              <w:t>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Pr="0074639B">
              <w:rPr>
                <w:sz w:val="24"/>
                <w:szCs w:val="24"/>
                <w:lang w:val="ru-RU"/>
              </w:rPr>
              <w:t>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мероприятий, посвященных Дню флага Российской Ф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 xml:space="preserve">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z w:val="24"/>
                <w:szCs w:val="24"/>
                <w:lang w:val="ru-RU"/>
              </w:rPr>
              <w:t>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z w:val="24"/>
                <w:szCs w:val="24"/>
                <w:lang w:val="ru-RU"/>
              </w:rPr>
              <w:t>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ния, активной гражданской позиции, гражданского самоо</w:t>
            </w:r>
            <w:r w:rsidRPr="0074639B">
              <w:rPr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тического сознания, любви к своей Родине, чувства общн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сти со своим народом, уважения к истории России, готовн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циональной гордости и национального достоинства, чувства солидарности и единства с различными народами, населя</w:t>
            </w:r>
            <w:r w:rsidRPr="0074639B">
              <w:rPr>
                <w:sz w:val="24"/>
                <w:szCs w:val="24"/>
                <w:lang w:val="ru-RU"/>
              </w:rPr>
              <w:t>ю</w:t>
            </w:r>
            <w:r w:rsidRPr="0074639B">
              <w:rPr>
                <w:sz w:val="24"/>
                <w:szCs w:val="24"/>
                <w:lang w:val="ru-RU"/>
              </w:rPr>
              <w:t>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сти за сохранение и приумножение духовного, национальн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го, культурного и экономического потенциала своего Отеч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z w:val="24"/>
                <w:szCs w:val="24"/>
                <w:lang w:val="ru-RU"/>
              </w:rPr>
              <w:t>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</w:t>
            </w:r>
            <w:r w:rsidR="00EA2486" w:rsidRPr="0074639B">
              <w:rPr>
                <w:sz w:val="24"/>
                <w:szCs w:val="24"/>
                <w:lang w:val="ru-RU"/>
              </w:rPr>
              <w:t>о</w:t>
            </w:r>
            <w:r w:rsidR="00EA2486" w:rsidRPr="0074639B">
              <w:rPr>
                <w:sz w:val="24"/>
                <w:szCs w:val="24"/>
                <w:lang w:val="ru-RU"/>
              </w:rPr>
              <w:t>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</w:t>
            </w:r>
            <w:r w:rsidR="00EA2486" w:rsidRPr="0074639B">
              <w:rPr>
                <w:sz w:val="24"/>
                <w:szCs w:val="24"/>
                <w:lang w:val="ru-RU"/>
              </w:rPr>
              <w:t>о</w:t>
            </w:r>
            <w:r w:rsidR="00EA2486" w:rsidRPr="0074639B">
              <w:rPr>
                <w:sz w:val="24"/>
                <w:szCs w:val="24"/>
                <w:lang w:val="ru-RU"/>
              </w:rPr>
              <w:t>блюдению прав и обязанностей гражданина России, ответс</w:t>
            </w:r>
            <w:r w:rsidR="00EA2486" w:rsidRPr="0074639B">
              <w:rPr>
                <w:sz w:val="24"/>
                <w:szCs w:val="24"/>
                <w:lang w:val="ru-RU"/>
              </w:rPr>
              <w:t>т</w:t>
            </w:r>
            <w:r w:rsidR="00EA2486" w:rsidRPr="0074639B">
              <w:rPr>
                <w:sz w:val="24"/>
                <w:szCs w:val="24"/>
                <w:lang w:val="ru-RU"/>
              </w:rPr>
              <w:t>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ция, гражданское самосознание, законопослушность), ув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ренности в себе (здравомыслие, чувство собственного до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/>
      </w:tblPr>
      <w:tblGrid>
        <w:gridCol w:w="3116"/>
        <w:gridCol w:w="1269"/>
        <w:gridCol w:w="1269"/>
        <w:gridCol w:w="1269"/>
        <w:gridCol w:w="1206"/>
        <w:gridCol w:w="1222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z w:val="24"/>
                <w:szCs w:val="24"/>
                <w:lang w:val="ru-RU"/>
              </w:rPr>
              <w:t>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z w:val="24"/>
                <w:szCs w:val="24"/>
                <w:lang w:val="ru-RU"/>
              </w:rPr>
              <w:t>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</w:t>
            </w:r>
            <w:r w:rsidRPr="0074639B">
              <w:rPr>
                <w:sz w:val="24"/>
                <w:szCs w:val="24"/>
                <w:lang w:val="ru-RU"/>
              </w:rPr>
              <w:t>т</w:t>
            </w:r>
            <w:r w:rsidRPr="0074639B">
              <w:rPr>
                <w:sz w:val="24"/>
                <w:szCs w:val="24"/>
                <w:lang w:val="ru-RU"/>
              </w:rPr>
              <w:t>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ков/обучающихся, зан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мающих активную гра</w:t>
            </w:r>
            <w:r w:rsidRPr="0074639B">
              <w:rPr>
                <w:sz w:val="24"/>
                <w:szCs w:val="24"/>
                <w:lang w:val="ru-RU"/>
              </w:rPr>
              <w:t>ж</w:t>
            </w:r>
            <w:r w:rsidRPr="0074639B">
              <w:rPr>
                <w:sz w:val="24"/>
                <w:szCs w:val="24"/>
                <w:lang w:val="ru-RU"/>
              </w:rPr>
              <w:t>данскую позицию (членс</w:t>
            </w:r>
            <w:r w:rsidRPr="0074639B">
              <w:rPr>
                <w:sz w:val="24"/>
                <w:szCs w:val="24"/>
                <w:lang w:val="ru-RU"/>
              </w:rPr>
              <w:t>т</w:t>
            </w:r>
            <w:r w:rsidRPr="0074639B">
              <w:rPr>
                <w:sz w:val="24"/>
                <w:szCs w:val="24"/>
                <w:lang w:val="ru-RU"/>
              </w:rPr>
              <w:t>во в молодежных общес</w:t>
            </w:r>
            <w:r w:rsidRPr="0074639B">
              <w:rPr>
                <w:sz w:val="24"/>
                <w:szCs w:val="24"/>
                <w:lang w:val="ru-RU"/>
              </w:rPr>
              <w:t>т</w:t>
            </w:r>
            <w:r w:rsidRPr="0074639B">
              <w:rPr>
                <w:sz w:val="24"/>
                <w:szCs w:val="24"/>
                <w:lang w:val="ru-RU"/>
              </w:rPr>
              <w:t>венных организациях, па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ков/обучающихся, спосо</w:t>
            </w:r>
            <w:r w:rsidRPr="0074639B">
              <w:rPr>
                <w:sz w:val="24"/>
                <w:szCs w:val="24"/>
                <w:lang w:val="ru-RU"/>
              </w:rPr>
              <w:t>б</w:t>
            </w:r>
            <w:r w:rsidRPr="0074639B">
              <w:rPr>
                <w:sz w:val="24"/>
                <w:szCs w:val="24"/>
                <w:lang w:val="ru-RU"/>
              </w:rPr>
              <w:t xml:space="preserve">ных к самореализации в обществе (организация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</w:t>
            </w:r>
            <w:r w:rsidRPr="0074639B">
              <w:rPr>
                <w:sz w:val="24"/>
                <w:szCs w:val="24"/>
                <w:lang w:val="ru-RU"/>
              </w:rPr>
              <w:t>ю</w:t>
            </w:r>
            <w:r w:rsidRPr="0074639B">
              <w:rPr>
                <w:sz w:val="24"/>
                <w:szCs w:val="24"/>
                <w:lang w:val="ru-RU"/>
              </w:rPr>
              <w:t>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/>
      </w:tblPr>
      <w:tblGrid>
        <w:gridCol w:w="2830"/>
        <w:gridCol w:w="6519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кретных правовых норм, включая соблюдение прав и об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Pr="0074639B">
              <w:rPr>
                <w:sz w:val="24"/>
                <w:szCs w:val="24"/>
                <w:lang w:val="ru-RU"/>
              </w:rPr>
              <w:t>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Pr="0074639B">
              <w:rPr>
                <w:sz w:val="24"/>
                <w:szCs w:val="24"/>
                <w:lang w:val="ru-RU"/>
              </w:rPr>
              <w:t>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</w:t>
            </w:r>
            <w:r w:rsidRPr="0074639B">
              <w:rPr>
                <w:sz w:val="24"/>
                <w:szCs w:val="24"/>
                <w:lang w:val="ru-RU"/>
              </w:rPr>
              <w:t>т</w:t>
            </w:r>
            <w:r w:rsidRPr="0074639B">
              <w:rPr>
                <w:sz w:val="24"/>
                <w:szCs w:val="24"/>
                <w:lang w:val="ru-RU"/>
              </w:rPr>
              <w:t>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</w:t>
            </w:r>
            <w:r w:rsidR="009000A2" w:rsidRPr="0074639B">
              <w:rPr>
                <w:sz w:val="24"/>
                <w:szCs w:val="24"/>
                <w:lang w:val="ru-RU"/>
              </w:rPr>
              <w:lastRenderedPageBreak/>
              <w:t xml:space="preserve">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</w:t>
            </w:r>
            <w:r w:rsidR="00EA2486" w:rsidRPr="0074639B">
              <w:rPr>
                <w:sz w:val="24"/>
                <w:szCs w:val="24"/>
                <w:lang w:val="ru-RU"/>
              </w:rPr>
              <w:t>е</w:t>
            </w:r>
            <w:r w:rsidR="00EA2486" w:rsidRPr="0074639B">
              <w:rPr>
                <w:sz w:val="24"/>
                <w:szCs w:val="24"/>
                <w:lang w:val="ru-RU"/>
              </w:rPr>
              <w:t>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принимающих участие в мероприятиях по прав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 xml:space="preserve">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/>
      </w:tblPr>
      <w:tblGrid>
        <w:gridCol w:w="2830"/>
        <w:gridCol w:w="6519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ческие слеты, лагеря и фестивали, научно-практические и бизнес-конференции, диску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сионные клубы, молодежные обмены), участию в международных информационных молодежных проектах, направленных на взаимное проникновение ценностей росси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Pr="0074639B">
              <w:rPr>
                <w:sz w:val="24"/>
                <w:szCs w:val="24"/>
                <w:lang w:val="ru-RU"/>
              </w:rPr>
              <w:t>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выставок народного творчества, народных промыслов различных стран 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нального общения, выработку гуманных, высоконравстве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ных, справедливых отношений между людьми, чувств еди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ства, дружбы, равенства, братства межнационального согл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</w:t>
            </w:r>
            <w:r w:rsidR="00EA2486" w:rsidRPr="0074639B">
              <w:rPr>
                <w:sz w:val="24"/>
                <w:szCs w:val="24"/>
                <w:lang w:val="ru-RU"/>
              </w:rPr>
              <w:t>а</w:t>
            </w:r>
            <w:r w:rsidR="00EA2486" w:rsidRPr="0074639B">
              <w:rPr>
                <w:sz w:val="24"/>
                <w:szCs w:val="24"/>
                <w:lang w:val="ru-RU"/>
              </w:rPr>
              <w:t>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ности и многообразия культур, языков и религии недопущ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</w:t>
            </w:r>
            <w:r w:rsidRPr="0074639B">
              <w:rPr>
                <w:sz w:val="24"/>
                <w:szCs w:val="24"/>
                <w:lang w:val="ru-RU"/>
              </w:rPr>
              <w:t>ь</w:t>
            </w:r>
            <w:r w:rsidRPr="0074639B">
              <w:rPr>
                <w:sz w:val="24"/>
                <w:szCs w:val="24"/>
                <w:lang w:val="ru-RU"/>
              </w:rPr>
              <w:t>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</w:t>
            </w:r>
            <w:r w:rsidR="002C0898" w:rsidRPr="0074639B">
              <w:rPr>
                <w:sz w:val="24"/>
                <w:szCs w:val="24"/>
                <w:lang w:val="ru-RU"/>
              </w:rPr>
              <w:t>б</w:t>
            </w:r>
            <w:r w:rsidR="002C0898" w:rsidRPr="0074639B">
              <w:rPr>
                <w:sz w:val="24"/>
                <w:szCs w:val="24"/>
                <w:lang w:val="ru-RU"/>
              </w:rPr>
              <w:t>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/>
      </w:tblPr>
      <w:tblGrid>
        <w:gridCol w:w="2830"/>
        <w:gridCol w:w="6519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z w:val="24"/>
                <w:szCs w:val="24"/>
                <w:lang w:val="ru-RU"/>
              </w:rPr>
              <w:t>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атмосферы познавательного и эстетического комфорта в университете, благоприятных условий для га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нию культурного наследия страны, обогащению общей и р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чевой культуры, приобщению к изучению классической л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морального и материального стимулиров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 xml:space="preserve">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</w:t>
            </w:r>
            <w:r w:rsidRPr="0074639B">
              <w:rPr>
                <w:sz w:val="24"/>
                <w:szCs w:val="24"/>
                <w:lang w:val="ru-RU"/>
              </w:rPr>
              <w:t>т</w:t>
            </w:r>
            <w:r w:rsidRPr="0074639B">
              <w:rPr>
                <w:sz w:val="24"/>
                <w:szCs w:val="24"/>
                <w:lang w:val="ru-RU"/>
              </w:rPr>
              <w:t>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</w:t>
            </w:r>
            <w:r w:rsidR="00EA2486" w:rsidRPr="0074639B">
              <w:rPr>
                <w:sz w:val="24"/>
                <w:szCs w:val="24"/>
                <w:lang w:val="ru-RU"/>
              </w:rPr>
              <w:t>е</w:t>
            </w:r>
            <w:r w:rsidR="00EA2486" w:rsidRPr="0074639B">
              <w:rPr>
                <w:sz w:val="24"/>
                <w:szCs w:val="24"/>
                <w:lang w:val="ru-RU"/>
              </w:rPr>
              <w:t>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</w:t>
            </w:r>
            <w:r w:rsidR="00EA2486" w:rsidRPr="0074639B">
              <w:rPr>
                <w:sz w:val="24"/>
                <w:szCs w:val="24"/>
                <w:lang w:val="ru-RU"/>
              </w:rPr>
              <w:t>о</w:t>
            </w:r>
            <w:r w:rsidR="00EA2486" w:rsidRPr="0074639B">
              <w:rPr>
                <w:sz w:val="24"/>
                <w:szCs w:val="24"/>
                <w:lang w:val="ru-RU"/>
              </w:rPr>
              <w:t>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б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Pr="0074639B">
              <w:rPr>
                <w:sz w:val="24"/>
                <w:szCs w:val="24"/>
                <w:lang w:val="ru-RU"/>
              </w:rPr>
              <w:t>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z w:val="24"/>
                <w:szCs w:val="24"/>
                <w:lang w:val="ru-RU"/>
              </w:rPr>
              <w:t>л</w:t>
            </w:r>
            <w:r w:rsidRPr="0074639B">
              <w:rPr>
                <w:sz w:val="24"/>
                <w:szCs w:val="24"/>
                <w:lang w:val="ru-RU"/>
              </w:rPr>
              <w:t>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</w:t>
            </w:r>
            <w:r w:rsidRPr="0074639B">
              <w:rPr>
                <w:sz w:val="24"/>
                <w:szCs w:val="24"/>
                <w:lang w:val="ru-RU"/>
              </w:rPr>
              <w:t>ь</w:t>
            </w:r>
            <w:r w:rsidRPr="0074639B">
              <w:rPr>
                <w:sz w:val="24"/>
                <w:szCs w:val="24"/>
                <w:lang w:val="ru-RU"/>
              </w:rPr>
              <w:t>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</w:t>
            </w:r>
            <w:r w:rsidRPr="0074639B">
              <w:rPr>
                <w:sz w:val="24"/>
                <w:szCs w:val="24"/>
                <w:lang w:val="ru-RU"/>
              </w:rPr>
              <w:t>з</w:t>
            </w:r>
            <w:r w:rsidRPr="0074639B">
              <w:rPr>
                <w:sz w:val="24"/>
                <w:szCs w:val="24"/>
                <w:lang w:val="ru-RU"/>
              </w:rPr>
              <w:t>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/>
      </w:tblPr>
      <w:tblGrid>
        <w:gridCol w:w="2830"/>
        <w:gridCol w:w="6519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Pr="0074639B">
              <w:rPr>
                <w:sz w:val="24"/>
                <w:szCs w:val="24"/>
                <w:lang w:val="ru-RU"/>
              </w:rPr>
              <w:t>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</w:t>
            </w:r>
            <w:r w:rsidRPr="0074639B">
              <w:rPr>
                <w:sz w:val="24"/>
                <w:szCs w:val="24"/>
                <w:lang w:val="ru-RU"/>
              </w:rPr>
              <w:t>б</w:t>
            </w:r>
            <w:r w:rsidRPr="0074639B">
              <w:rPr>
                <w:sz w:val="24"/>
                <w:szCs w:val="24"/>
                <w:lang w:val="ru-RU"/>
              </w:rPr>
              <w:t>раза жизни, популяризация физической культуры и позити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z w:val="24"/>
                <w:szCs w:val="24"/>
                <w:lang w:val="ru-RU"/>
              </w:rPr>
              <w:t>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</w:t>
            </w:r>
            <w:r w:rsidR="00EA2486" w:rsidRPr="0074639B">
              <w:rPr>
                <w:sz w:val="24"/>
                <w:szCs w:val="24"/>
                <w:lang w:val="ru-RU"/>
              </w:rPr>
              <w:t>д</w:t>
            </w:r>
            <w:r w:rsidR="00EA2486" w:rsidRPr="0074639B">
              <w:rPr>
                <w:sz w:val="24"/>
                <w:szCs w:val="24"/>
                <w:lang w:val="ru-RU"/>
              </w:rPr>
              <w:t>готовки для обеспечения полноценной социальной и пр</w:t>
            </w:r>
            <w:r w:rsidR="00EA2486" w:rsidRPr="0074639B">
              <w:rPr>
                <w:sz w:val="24"/>
                <w:szCs w:val="24"/>
                <w:lang w:val="ru-RU"/>
              </w:rPr>
              <w:t>о</w:t>
            </w:r>
            <w:r w:rsidR="00EA2486" w:rsidRPr="0074639B">
              <w:rPr>
                <w:sz w:val="24"/>
                <w:szCs w:val="24"/>
                <w:lang w:val="ru-RU"/>
              </w:rPr>
              <w:t>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личностных качеств, обеспечивающих их психологическую устойчивость и ко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дением, 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</w:t>
            </w:r>
            <w:r w:rsidRPr="0074639B">
              <w:rPr>
                <w:sz w:val="24"/>
                <w:szCs w:val="24"/>
                <w:lang w:val="ru-RU"/>
              </w:rPr>
              <w:t>б</w:t>
            </w:r>
            <w:r w:rsidRPr="0074639B">
              <w:rPr>
                <w:sz w:val="24"/>
                <w:szCs w:val="24"/>
                <w:lang w:val="ru-RU"/>
              </w:rPr>
              <w:t>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>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ных спортивных мер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Pr="0074639B">
              <w:rPr>
                <w:sz w:val="24"/>
                <w:szCs w:val="24"/>
                <w:lang w:val="ru-RU"/>
              </w:rPr>
              <w:t>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/>
      </w:tblPr>
      <w:tblGrid>
        <w:gridCol w:w="2830"/>
        <w:gridCol w:w="6519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</w:t>
            </w:r>
            <w:r w:rsidRPr="0074639B">
              <w:rPr>
                <w:sz w:val="24"/>
                <w:szCs w:val="24"/>
                <w:lang w:val="ru-RU"/>
              </w:rPr>
              <w:t>б</w:t>
            </w:r>
            <w:r w:rsidRPr="0074639B">
              <w:rPr>
                <w:sz w:val="24"/>
                <w:szCs w:val="24"/>
                <w:lang w:val="ru-RU"/>
              </w:rPr>
              <w:t>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тикам, формирование личной ответственности за свое пов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дение, обуславливающее снижение спроса на ПАВ; проп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ганда здорового образа жизни; формирование антинаркот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симостей, негативного отношения к ним путём просвет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</w:t>
            </w:r>
            <w:r w:rsidR="0074440A" w:rsidRPr="0074639B">
              <w:rPr>
                <w:sz w:val="24"/>
                <w:szCs w:val="24"/>
                <w:lang w:val="ru-RU"/>
              </w:rPr>
              <w:t>и</w:t>
            </w:r>
            <w:r w:rsidR="0074440A" w:rsidRPr="0074639B">
              <w:rPr>
                <w:sz w:val="24"/>
                <w:szCs w:val="24"/>
                <w:lang w:val="ru-RU"/>
              </w:rPr>
              <w:t>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гами, медиками и общественностью по профилактике упо</w:t>
            </w:r>
            <w:r w:rsidRPr="0074639B">
              <w:rPr>
                <w:sz w:val="24"/>
                <w:szCs w:val="24"/>
                <w:lang w:val="ru-RU"/>
              </w:rPr>
              <w:t>т</w:t>
            </w:r>
            <w:r w:rsidRPr="0074639B">
              <w:rPr>
                <w:sz w:val="24"/>
                <w:szCs w:val="24"/>
                <w:lang w:val="ru-RU"/>
              </w:rPr>
              <w:t>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Pr="0074639B">
              <w:rPr>
                <w:sz w:val="24"/>
                <w:szCs w:val="24"/>
                <w:lang w:val="ru-RU"/>
              </w:rPr>
              <w:t>тий, направленных на профилактику нарком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нии и иных негативных проявлений в молоде</w:t>
            </w:r>
            <w:r w:rsidRPr="0074639B">
              <w:rPr>
                <w:sz w:val="24"/>
                <w:szCs w:val="24"/>
                <w:lang w:val="ru-RU"/>
              </w:rPr>
              <w:t>ж</w:t>
            </w:r>
            <w:r w:rsidRPr="0074639B">
              <w:rPr>
                <w:sz w:val="24"/>
                <w:szCs w:val="24"/>
                <w:lang w:val="ru-RU"/>
              </w:rPr>
              <w:t>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ствующих в профила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z w:val="24"/>
                <w:szCs w:val="24"/>
                <w:lang w:val="ru-RU"/>
              </w:rPr>
              <w:t>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Доля обучающих, с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вершивших правонар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z w:val="24"/>
                <w:szCs w:val="24"/>
                <w:lang w:val="ru-RU"/>
              </w:rPr>
              <w:t>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ствовавших в добр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вольном социально-психологическом тест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ровании на раннее выя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z w:val="24"/>
                <w:szCs w:val="24"/>
                <w:lang w:val="ru-RU"/>
              </w:rPr>
              <w:t>ление немедицинского потребления наркотич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ских средств и псих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тропных веществ, от о</w:t>
            </w:r>
            <w:r w:rsidRPr="0074639B">
              <w:rPr>
                <w:sz w:val="24"/>
                <w:szCs w:val="24"/>
                <w:lang w:val="ru-RU"/>
              </w:rPr>
              <w:t>б</w:t>
            </w:r>
            <w:r w:rsidRPr="0074639B">
              <w:rPr>
                <w:sz w:val="24"/>
                <w:szCs w:val="24"/>
                <w:lang w:val="ru-RU"/>
              </w:rPr>
              <w:t>щей численности об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z w:val="24"/>
                <w:szCs w:val="24"/>
                <w:lang w:val="ru-RU"/>
              </w:rPr>
              <w:t>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</w:t>
      </w:r>
      <w:r w:rsidRPr="0074639B">
        <w:rPr>
          <w:b/>
          <w:sz w:val="28"/>
          <w:szCs w:val="28"/>
        </w:rPr>
        <w:t>е</w:t>
      </w:r>
      <w:r w:rsidRPr="0074639B">
        <w:rPr>
          <w:b/>
          <w:sz w:val="28"/>
          <w:szCs w:val="28"/>
        </w:rPr>
        <w:t>нии и поддержки социально значимых молодежных инициатив</w:t>
      </w:r>
    </w:p>
    <w:tbl>
      <w:tblPr>
        <w:tblStyle w:val="a6"/>
        <w:tblW w:w="0" w:type="auto"/>
        <w:tblLook w:val="04A0"/>
      </w:tblPr>
      <w:tblGrid>
        <w:gridCol w:w="2830"/>
        <w:gridCol w:w="6519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</w:t>
            </w:r>
            <w:r w:rsidRPr="0074639B">
              <w:rPr>
                <w:sz w:val="24"/>
                <w:szCs w:val="24"/>
                <w:lang w:val="ru-RU"/>
              </w:rPr>
              <w:t>т</w:t>
            </w:r>
            <w:r w:rsidRPr="0074639B">
              <w:rPr>
                <w:sz w:val="24"/>
                <w:szCs w:val="24"/>
                <w:lang w:val="ru-RU"/>
              </w:rPr>
              <w:t>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тивации и формирования образа современного успешного человека среди учебных зав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</w:t>
            </w:r>
            <w:r w:rsidRPr="0074639B">
              <w:rPr>
                <w:sz w:val="24"/>
                <w:szCs w:val="24"/>
                <w:lang w:val="ru-RU"/>
              </w:rPr>
              <w:t>з</w:t>
            </w:r>
            <w:r w:rsidRPr="0074639B">
              <w:rPr>
                <w:sz w:val="24"/>
                <w:szCs w:val="24"/>
                <w:lang w:val="ru-RU"/>
              </w:rPr>
              <w:t>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</w:t>
            </w:r>
            <w:r w:rsidRPr="0074639B">
              <w:rPr>
                <w:sz w:val="24"/>
                <w:szCs w:val="24"/>
                <w:lang w:val="ru-RU"/>
              </w:rPr>
              <w:t>з</w:t>
            </w:r>
            <w:r w:rsidRPr="0074639B">
              <w:rPr>
                <w:sz w:val="24"/>
                <w:szCs w:val="24"/>
                <w:lang w:val="ru-RU"/>
              </w:rPr>
              <w:t>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Pr="0074639B">
              <w:rPr>
                <w:sz w:val="24"/>
                <w:szCs w:val="24"/>
                <w:lang w:val="ru-RU"/>
              </w:rPr>
              <w:t>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z w:val="24"/>
                <w:szCs w:val="24"/>
                <w:lang w:val="ru-RU"/>
              </w:rPr>
              <w:t>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Pr="0074639B">
              <w:rPr>
                <w:sz w:val="24"/>
                <w:szCs w:val="24"/>
                <w:lang w:val="ru-RU"/>
              </w:rPr>
              <w:t>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создании условий для формирования акти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z w:val="24"/>
                <w:szCs w:val="24"/>
                <w:lang w:val="ru-RU"/>
              </w:rPr>
              <w:t>ной жизненной позиции и социальной ответственности ст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z w:val="24"/>
                <w:szCs w:val="24"/>
                <w:lang w:val="ru-RU"/>
              </w:rPr>
              <w:t xml:space="preserve">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ческой молодежи как стратегическом ресурсе развития ро</w:t>
            </w:r>
            <w:r w:rsidRPr="0074639B">
              <w:rPr>
                <w:sz w:val="24"/>
                <w:szCs w:val="24"/>
                <w:lang w:val="ru-RU"/>
              </w:rPr>
              <w:t>с</w:t>
            </w:r>
            <w:r w:rsidRPr="0074639B">
              <w:rPr>
                <w:sz w:val="24"/>
                <w:szCs w:val="24"/>
                <w:lang w:val="ru-RU"/>
              </w:rPr>
              <w:t>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</w:t>
            </w:r>
            <w:r w:rsidRPr="0074639B">
              <w:rPr>
                <w:sz w:val="24"/>
                <w:szCs w:val="24"/>
                <w:lang w:val="ru-RU"/>
              </w:rPr>
              <w:t>т</w:t>
            </w:r>
            <w:r w:rsidRPr="0074639B">
              <w:rPr>
                <w:sz w:val="24"/>
                <w:szCs w:val="24"/>
                <w:lang w:val="ru-RU"/>
              </w:rPr>
              <w:t>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циатив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</w:t>
            </w:r>
            <w:r w:rsidRPr="0074639B">
              <w:rPr>
                <w:sz w:val="24"/>
                <w:szCs w:val="24"/>
                <w:lang w:val="ru-RU"/>
              </w:rPr>
              <w:t>н</w:t>
            </w:r>
            <w:r w:rsidRPr="0074639B">
              <w:rPr>
                <w:sz w:val="24"/>
                <w:szCs w:val="24"/>
                <w:lang w:val="ru-RU"/>
              </w:rPr>
              <w:t>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</w:t>
            </w:r>
            <w:r w:rsidRPr="0074639B">
              <w:rPr>
                <w:sz w:val="24"/>
                <w:szCs w:val="24"/>
                <w:lang w:val="ru-RU"/>
              </w:rPr>
              <w:t>а</w:t>
            </w:r>
            <w:r w:rsidRPr="0074639B">
              <w:rPr>
                <w:sz w:val="24"/>
                <w:szCs w:val="24"/>
                <w:lang w:val="ru-RU"/>
              </w:rPr>
              <w:t>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z w:val="24"/>
                <w:szCs w:val="24"/>
                <w:lang w:val="ru-RU"/>
              </w:rPr>
              <w:t>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z w:val="24"/>
                <w:szCs w:val="24"/>
                <w:lang w:val="ru-RU"/>
              </w:rPr>
              <w:t>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z w:val="24"/>
                <w:szCs w:val="24"/>
                <w:lang w:val="ru-RU"/>
              </w:rPr>
              <w:t>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</w:t>
            </w:r>
            <w:r w:rsidRPr="0074639B">
              <w:rPr>
                <w:sz w:val="24"/>
                <w:szCs w:val="24"/>
                <w:lang w:val="ru-RU"/>
              </w:rPr>
              <w:t>з</w:t>
            </w:r>
            <w:r w:rsidRPr="0074639B">
              <w:rPr>
                <w:sz w:val="24"/>
                <w:szCs w:val="24"/>
                <w:lang w:val="ru-RU"/>
              </w:rPr>
              <w:t>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</w:t>
            </w:r>
            <w:r w:rsidRPr="0074639B">
              <w:rPr>
                <w:sz w:val="24"/>
                <w:szCs w:val="24"/>
                <w:lang w:val="ru-RU"/>
              </w:rPr>
              <w:t>ъ</w:t>
            </w:r>
            <w:r w:rsidRPr="0074639B">
              <w:rPr>
                <w:sz w:val="24"/>
                <w:szCs w:val="24"/>
                <w:lang w:val="ru-RU"/>
              </w:rPr>
              <w:t>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влеченных в волонте</w:t>
            </w: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>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</w:t>
            </w:r>
            <w:r w:rsidRPr="0074639B">
              <w:rPr>
                <w:sz w:val="24"/>
                <w:szCs w:val="24"/>
                <w:lang w:val="ru-RU"/>
              </w:rPr>
              <w:t>х</w:t>
            </w:r>
            <w:r w:rsidRPr="0074639B">
              <w:rPr>
                <w:sz w:val="24"/>
                <w:szCs w:val="24"/>
                <w:lang w:val="ru-RU"/>
              </w:rPr>
              <w:t>ся, зарегистрированных на платформе "Добр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добровол</w:t>
            </w:r>
            <w:r w:rsidRPr="0074639B">
              <w:rPr>
                <w:sz w:val="24"/>
                <w:szCs w:val="24"/>
                <w:lang w:val="ru-RU"/>
              </w:rPr>
              <w:t>ь</w:t>
            </w:r>
            <w:r w:rsidRPr="0074639B">
              <w:rPr>
                <w:sz w:val="24"/>
                <w:szCs w:val="24"/>
                <w:lang w:val="ru-RU"/>
              </w:rPr>
              <w:t xml:space="preserve">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z w:val="24"/>
                <w:szCs w:val="24"/>
                <w:lang w:val="ru-RU"/>
              </w:rPr>
              <w:t>ванных органами ст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z w:val="24"/>
                <w:szCs w:val="24"/>
                <w:lang w:val="ru-RU"/>
              </w:rPr>
              <w:t>денческого самоупра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z w:val="24"/>
                <w:szCs w:val="24"/>
                <w:lang w:val="ru-RU"/>
              </w:rPr>
              <w:t>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н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</w:t>
            </w:r>
            <w:r w:rsidRPr="0074639B">
              <w:rPr>
                <w:sz w:val="24"/>
                <w:szCs w:val="24"/>
                <w:lang w:val="ru-RU"/>
              </w:rPr>
              <w:t>е</w:t>
            </w:r>
            <w:r w:rsidRPr="0074639B">
              <w:rPr>
                <w:sz w:val="24"/>
                <w:szCs w:val="24"/>
                <w:lang w:val="ru-RU"/>
              </w:rPr>
              <w:t>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</w:t>
      </w:r>
      <w:r w:rsidRPr="0074639B">
        <w:rPr>
          <w:b/>
          <w:sz w:val="24"/>
          <w:szCs w:val="24"/>
        </w:rPr>
        <w:t>С</w:t>
      </w:r>
      <w:r w:rsidRPr="0074639B">
        <w:rPr>
          <w:b/>
          <w:sz w:val="24"/>
          <w:szCs w:val="24"/>
        </w:rPr>
        <w:t>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</w:t>
      </w:r>
      <w:r w:rsidRPr="0074639B">
        <w:rPr>
          <w:sz w:val="28"/>
          <w:szCs w:val="28"/>
        </w:rPr>
        <w:t>я</w:t>
      </w:r>
      <w:r w:rsidRPr="0074639B">
        <w:rPr>
          <w:sz w:val="28"/>
          <w:szCs w:val="28"/>
        </w:rPr>
        <w:t>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</w:t>
      </w:r>
      <w:r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>ской базы, обеспечивающей развитие воспитательной, культурно-творческой, спортивно- оздоровительной, общественной деятельности в ун</w:t>
      </w:r>
      <w:r w:rsidRPr="0074639B">
        <w:rPr>
          <w:sz w:val="28"/>
          <w:szCs w:val="28"/>
        </w:rPr>
        <w:t>и</w:t>
      </w:r>
      <w:r w:rsidRPr="0074639B">
        <w:rPr>
          <w:sz w:val="28"/>
          <w:szCs w:val="28"/>
        </w:rPr>
        <w:t>верситете; совершенствование существующих и создание новых форм и м</w:t>
      </w:r>
      <w:r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>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датели, родители), государственными органами и общественными организ</w:t>
      </w:r>
      <w:r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>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</w:t>
      </w:r>
      <w:r w:rsidRPr="0074639B">
        <w:rPr>
          <w:sz w:val="28"/>
          <w:szCs w:val="28"/>
        </w:rPr>
        <w:t>р</w:t>
      </w:r>
      <w:r w:rsidRPr="0074639B">
        <w:rPr>
          <w:sz w:val="28"/>
          <w:szCs w:val="28"/>
        </w:rPr>
        <w:t>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приятиях федерального, регионального, муниципального уровня и непосре</w:t>
      </w:r>
      <w:r w:rsidRPr="0074639B">
        <w:rPr>
          <w:sz w:val="28"/>
          <w:szCs w:val="28"/>
        </w:rPr>
        <w:t>д</w:t>
      </w:r>
      <w:r w:rsidRPr="0074639B">
        <w:rPr>
          <w:sz w:val="28"/>
          <w:szCs w:val="28"/>
        </w:rPr>
        <w:t>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</w:t>
      </w:r>
      <w:r w:rsidRPr="0074639B">
        <w:rPr>
          <w:sz w:val="28"/>
          <w:szCs w:val="28"/>
        </w:rPr>
        <w:t>р</w:t>
      </w:r>
      <w:r w:rsidRPr="0074639B">
        <w:rPr>
          <w:sz w:val="28"/>
          <w:szCs w:val="28"/>
        </w:rPr>
        <w:t>ститетских, региональных, всероссийских и международных мероприятиях, соревнованиях, фестивалях и конкурсах (награды, дипломы по итогам уч</w:t>
      </w:r>
      <w:r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>стия в научных, образовательных, творческих, спортивных и других фор</w:t>
      </w:r>
      <w:r w:rsidRPr="0074639B">
        <w:rPr>
          <w:sz w:val="28"/>
          <w:szCs w:val="28"/>
        </w:rPr>
        <w:t>у</w:t>
      </w:r>
      <w:r w:rsidRPr="0074639B">
        <w:rPr>
          <w:sz w:val="28"/>
          <w:szCs w:val="28"/>
        </w:rPr>
        <w:t>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</w:t>
      </w:r>
      <w:r w:rsidR="00EA2486" w:rsidRPr="0074639B">
        <w:rPr>
          <w:sz w:val="28"/>
          <w:szCs w:val="28"/>
        </w:rPr>
        <w:t>с</w:t>
      </w:r>
      <w:r w:rsidR="00EA2486" w:rsidRPr="0074639B">
        <w:rPr>
          <w:sz w:val="28"/>
          <w:szCs w:val="28"/>
        </w:rPr>
        <w:t>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</w:t>
      </w:r>
      <w:r w:rsidRPr="0074639B">
        <w:rPr>
          <w:sz w:val="28"/>
          <w:szCs w:val="28"/>
        </w:rPr>
        <w:t>в</w:t>
      </w:r>
      <w:r w:rsidRPr="0074639B">
        <w:rPr>
          <w:sz w:val="28"/>
          <w:szCs w:val="28"/>
        </w:rPr>
        <w:t>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- укрепление и расширение сотрудничества с государственными стру</w:t>
      </w:r>
      <w:r w:rsidRPr="0074639B">
        <w:rPr>
          <w:sz w:val="28"/>
          <w:szCs w:val="28"/>
        </w:rPr>
        <w:t>к</w:t>
      </w:r>
      <w:r w:rsidRPr="0074639B">
        <w:rPr>
          <w:sz w:val="28"/>
          <w:szCs w:val="28"/>
        </w:rPr>
        <w:t>турами, общественными, молодежными объединениями в реализации осно</w:t>
      </w:r>
      <w:r w:rsidRPr="0074639B">
        <w:rPr>
          <w:sz w:val="28"/>
          <w:szCs w:val="28"/>
        </w:rPr>
        <w:t>в</w:t>
      </w:r>
      <w:r w:rsidRPr="0074639B">
        <w:rPr>
          <w:sz w:val="28"/>
          <w:szCs w:val="28"/>
        </w:rPr>
        <w:t>ных 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</w:t>
      </w:r>
      <w:r w:rsidRPr="0074639B">
        <w:rPr>
          <w:sz w:val="28"/>
          <w:szCs w:val="28"/>
          <w:lang w:eastAsia="ru-RU"/>
        </w:rPr>
        <w:t>ь</w:t>
      </w:r>
      <w:r w:rsidRPr="0074639B">
        <w:rPr>
          <w:sz w:val="28"/>
          <w:szCs w:val="28"/>
          <w:lang w:eastAsia="ru-RU"/>
        </w:rPr>
        <w:t>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</w:t>
      </w:r>
      <w:r w:rsidRPr="0074639B">
        <w:rPr>
          <w:sz w:val="28"/>
          <w:szCs w:val="28"/>
        </w:rPr>
        <w:t>ж</w:t>
      </w:r>
      <w:r w:rsidRPr="0074639B">
        <w:rPr>
          <w:sz w:val="28"/>
          <w:szCs w:val="28"/>
        </w:rPr>
        <w:t>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</w:t>
      </w:r>
      <w:r w:rsidRPr="0074639B">
        <w:rPr>
          <w:sz w:val="28"/>
          <w:szCs w:val="28"/>
        </w:rPr>
        <w:t>д</w:t>
      </w:r>
      <w:r w:rsidRPr="0074639B">
        <w:rPr>
          <w:sz w:val="28"/>
          <w:szCs w:val="28"/>
        </w:rPr>
        <w:t>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>образов</w:t>
      </w:r>
      <w:r w:rsidR="00024558" w:rsidRPr="0074639B">
        <w:rPr>
          <w:sz w:val="28"/>
          <w:szCs w:val="28"/>
          <w:lang w:eastAsia="ru-RU"/>
        </w:rPr>
        <w:t>а</w:t>
      </w:r>
      <w:r w:rsidR="00024558" w:rsidRPr="0074639B">
        <w:rPr>
          <w:sz w:val="28"/>
          <w:szCs w:val="28"/>
          <w:lang w:eastAsia="ru-RU"/>
        </w:rPr>
        <w:t xml:space="preserve">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</w:t>
      </w:r>
      <w:r w:rsidRPr="0074639B">
        <w:rPr>
          <w:sz w:val="28"/>
          <w:szCs w:val="28"/>
          <w:lang w:eastAsia="ru-RU"/>
        </w:rPr>
        <w:t>е</w:t>
      </w:r>
      <w:r w:rsidRPr="0074639B">
        <w:rPr>
          <w:sz w:val="28"/>
          <w:szCs w:val="28"/>
          <w:lang w:eastAsia="ru-RU"/>
        </w:rPr>
        <w:t>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</w:t>
      </w:r>
      <w:r w:rsidRPr="0074639B">
        <w:rPr>
          <w:b/>
          <w:bCs/>
          <w:i/>
          <w:iCs/>
          <w:sz w:val="28"/>
          <w:szCs w:val="28"/>
          <w:lang w:eastAsia="ru-RU"/>
        </w:rPr>
        <w:t>с</w:t>
      </w:r>
      <w:r w:rsidRPr="0074639B">
        <w:rPr>
          <w:b/>
          <w:bCs/>
          <w:i/>
          <w:iCs/>
          <w:sz w:val="28"/>
          <w:szCs w:val="28"/>
          <w:lang w:eastAsia="ru-RU"/>
        </w:rPr>
        <w:t>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Хорошо знает условия труда и вырабатывает предложения по их улу</w:t>
      </w:r>
      <w:r w:rsidRPr="0074639B">
        <w:rPr>
          <w:sz w:val="28"/>
          <w:szCs w:val="28"/>
          <w:lang w:eastAsia="ru-RU"/>
        </w:rPr>
        <w:t>ч</w:t>
      </w:r>
      <w:r w:rsidRPr="0074639B">
        <w:rPr>
          <w:sz w:val="28"/>
          <w:szCs w:val="28"/>
          <w:lang w:eastAsia="ru-RU"/>
        </w:rPr>
        <w:t>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</w:t>
      </w:r>
      <w:r w:rsidRPr="0074639B">
        <w:rPr>
          <w:sz w:val="28"/>
          <w:szCs w:val="28"/>
          <w:lang w:eastAsia="ru-RU"/>
        </w:rPr>
        <w:t>ь</w:t>
      </w:r>
      <w:r w:rsidRPr="0074639B">
        <w:rPr>
          <w:sz w:val="28"/>
          <w:szCs w:val="28"/>
          <w:lang w:eastAsia="ru-RU"/>
        </w:rPr>
        <w:t>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</w:t>
      </w:r>
      <w:r w:rsidRPr="0074639B">
        <w:rPr>
          <w:sz w:val="28"/>
          <w:szCs w:val="28"/>
          <w:lang w:eastAsia="ru-RU"/>
        </w:rPr>
        <w:t>з</w:t>
      </w:r>
      <w:r w:rsidRPr="0074639B">
        <w:rPr>
          <w:sz w:val="28"/>
          <w:szCs w:val="28"/>
          <w:lang w:eastAsia="ru-RU"/>
        </w:rPr>
        <w:t>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</w:t>
      </w:r>
      <w:r w:rsidRPr="0074639B">
        <w:rPr>
          <w:b/>
          <w:i/>
          <w:sz w:val="28"/>
          <w:szCs w:val="28"/>
        </w:rPr>
        <w:t>у</w:t>
      </w:r>
      <w:r w:rsidRPr="0074639B">
        <w:rPr>
          <w:b/>
          <w:i/>
          <w:sz w:val="28"/>
          <w:szCs w:val="28"/>
        </w:rPr>
        <w:t>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</w:t>
      </w:r>
      <w:r w:rsidRPr="0074639B">
        <w:rPr>
          <w:bCs/>
          <w:sz w:val="28"/>
          <w:szCs w:val="28"/>
          <w:lang w:eastAsia="ru-RU"/>
        </w:rPr>
        <w:t>б</w:t>
      </w:r>
      <w:r w:rsidRPr="0074639B">
        <w:rPr>
          <w:bCs/>
          <w:sz w:val="28"/>
          <w:szCs w:val="28"/>
          <w:lang w:eastAsia="ru-RU"/>
        </w:rPr>
        <w:t>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</w:t>
      </w:r>
      <w:r w:rsidRPr="0074639B">
        <w:rPr>
          <w:bCs/>
          <w:sz w:val="28"/>
          <w:szCs w:val="28"/>
          <w:lang w:eastAsia="ru-RU"/>
        </w:rPr>
        <w:t>а</w:t>
      </w:r>
      <w:r w:rsidRPr="0074639B">
        <w:rPr>
          <w:bCs/>
          <w:sz w:val="28"/>
          <w:szCs w:val="28"/>
          <w:lang w:eastAsia="ru-RU"/>
        </w:rPr>
        <w:t>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</w:t>
      </w:r>
      <w:r w:rsidRPr="0074639B">
        <w:rPr>
          <w:bCs/>
          <w:sz w:val="28"/>
          <w:szCs w:val="28"/>
          <w:lang w:eastAsia="ru-RU"/>
        </w:rPr>
        <w:t>о</w:t>
      </w:r>
      <w:r w:rsidRPr="0074639B">
        <w:rPr>
          <w:bCs/>
          <w:sz w:val="28"/>
          <w:szCs w:val="28"/>
          <w:lang w:eastAsia="ru-RU"/>
        </w:rPr>
        <w:t>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</w:t>
      </w:r>
      <w:r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lastRenderedPageBreak/>
        <w:t>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(или что) в наибольшей степени повлиял(о) на Ваше отношение к 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</w:t>
      </w:r>
      <w:r w:rsidRPr="0074639B">
        <w:rPr>
          <w:b/>
          <w:bCs/>
          <w:i/>
          <w:iCs/>
          <w:sz w:val="28"/>
          <w:szCs w:val="28"/>
          <w:lang w:eastAsia="ru-RU"/>
        </w:rPr>
        <w:t>с</w:t>
      </w:r>
      <w:r w:rsidRPr="0074639B">
        <w:rPr>
          <w:b/>
          <w:bCs/>
          <w:i/>
          <w:iCs/>
          <w:sz w:val="28"/>
          <w:szCs w:val="28"/>
          <w:lang w:eastAsia="ru-RU"/>
        </w:rPr>
        <w:t>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</w:t>
      </w:r>
      <w:r w:rsidRPr="0074639B">
        <w:rPr>
          <w:sz w:val="28"/>
          <w:szCs w:val="28"/>
          <w:lang w:eastAsia="ru-RU"/>
        </w:rPr>
        <w:t>о</w:t>
      </w:r>
      <w:r w:rsidRPr="0074639B">
        <w:rPr>
          <w:sz w:val="28"/>
          <w:szCs w:val="28"/>
          <w:lang w:eastAsia="ru-RU"/>
        </w:rPr>
        <w:t>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</w:t>
      </w:r>
      <w:r w:rsidRPr="0074639B">
        <w:rPr>
          <w:sz w:val="28"/>
          <w:szCs w:val="28"/>
          <w:lang w:eastAsia="ru-RU"/>
        </w:rPr>
        <w:t>о</w:t>
      </w:r>
      <w:r w:rsidRPr="0074639B">
        <w:rPr>
          <w:sz w:val="28"/>
          <w:szCs w:val="28"/>
          <w:lang w:eastAsia="ru-RU"/>
        </w:rPr>
        <w:t>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</w:t>
      </w:r>
      <w:r w:rsidRPr="0074639B">
        <w:rPr>
          <w:sz w:val="28"/>
          <w:szCs w:val="28"/>
          <w:lang w:eastAsia="ru-RU"/>
        </w:rPr>
        <w:t>о</w:t>
      </w:r>
      <w:r w:rsidRPr="0074639B">
        <w:rPr>
          <w:sz w:val="28"/>
          <w:szCs w:val="28"/>
          <w:lang w:eastAsia="ru-RU"/>
        </w:rPr>
        <w:t>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</w:t>
      </w:r>
      <w:r w:rsidRPr="0074639B">
        <w:rPr>
          <w:sz w:val="28"/>
          <w:szCs w:val="28"/>
          <w:lang w:eastAsia="ru-RU"/>
        </w:rPr>
        <w:t>ъ</w:t>
      </w:r>
      <w:r w:rsidRPr="0074639B">
        <w:rPr>
          <w:sz w:val="28"/>
          <w:szCs w:val="28"/>
          <w:lang w:eastAsia="ru-RU"/>
        </w:rPr>
        <w:t>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</w:t>
      </w:r>
      <w:r w:rsidRPr="0074639B">
        <w:rPr>
          <w:sz w:val="28"/>
          <w:szCs w:val="28"/>
          <w:lang w:eastAsia="ru-RU"/>
        </w:rPr>
        <w:t>ж</w:t>
      </w:r>
      <w:r w:rsidRPr="0074639B">
        <w:rPr>
          <w:sz w:val="28"/>
          <w:szCs w:val="28"/>
          <w:lang w:eastAsia="ru-RU"/>
        </w:rPr>
        <w:t>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</w:t>
      </w:r>
      <w:r w:rsidRPr="0074639B">
        <w:rPr>
          <w:b/>
          <w:i/>
          <w:sz w:val="28"/>
          <w:szCs w:val="28"/>
        </w:rPr>
        <w:t>а</w:t>
      </w:r>
      <w:r w:rsidRPr="0074639B">
        <w:rPr>
          <w:b/>
          <w:i/>
          <w:sz w:val="28"/>
          <w:szCs w:val="28"/>
        </w:rPr>
        <w:t>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</w:t>
      </w:r>
      <w:r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>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</w:t>
      </w:r>
      <w:r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>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</w:t>
      </w:r>
      <w:r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>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</w:t>
      </w:r>
      <w:r w:rsidRPr="0074639B">
        <w:rPr>
          <w:sz w:val="28"/>
          <w:szCs w:val="28"/>
        </w:rPr>
        <w:t>б</w:t>
      </w:r>
      <w:r w:rsidRPr="0074639B">
        <w:rPr>
          <w:sz w:val="28"/>
          <w:szCs w:val="28"/>
        </w:rPr>
        <w:lastRenderedPageBreak/>
        <w:t>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Оказавшись свидетелем преступления, Вы сообщите в правоохран</w:t>
      </w:r>
      <w:r w:rsidRPr="0074639B">
        <w:rPr>
          <w:sz w:val="28"/>
          <w:szCs w:val="28"/>
        </w:rPr>
        <w:t>и</w:t>
      </w:r>
      <w:r w:rsidRPr="0074639B">
        <w:rPr>
          <w:sz w:val="28"/>
          <w:szCs w:val="28"/>
        </w:rPr>
        <w:t>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</w:t>
      </w:r>
      <w:r w:rsidRPr="0074639B">
        <w:rPr>
          <w:bCs/>
          <w:sz w:val="28"/>
          <w:szCs w:val="28"/>
          <w:lang w:eastAsia="ru-RU"/>
        </w:rPr>
        <w:t>ь</w:t>
      </w:r>
      <w:r w:rsidRPr="0074639B">
        <w:rPr>
          <w:bCs/>
          <w:sz w:val="28"/>
          <w:szCs w:val="28"/>
          <w:lang w:eastAsia="ru-RU"/>
        </w:rPr>
        <w:t>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</w:t>
      </w:r>
      <w:r w:rsidRPr="0074639B">
        <w:rPr>
          <w:bCs/>
          <w:sz w:val="28"/>
          <w:szCs w:val="28"/>
          <w:lang w:eastAsia="ru-RU"/>
        </w:rPr>
        <w:t>а</w:t>
      </w:r>
      <w:r w:rsidRPr="0074639B">
        <w:rPr>
          <w:bCs/>
          <w:sz w:val="28"/>
          <w:szCs w:val="28"/>
          <w:lang w:eastAsia="ru-RU"/>
        </w:rPr>
        <w:t>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</w:t>
      </w:r>
      <w:r w:rsidRPr="0074639B">
        <w:rPr>
          <w:sz w:val="28"/>
          <w:szCs w:val="28"/>
        </w:rPr>
        <w:t>с</w:t>
      </w:r>
      <w:r w:rsidRPr="0074639B">
        <w:rPr>
          <w:sz w:val="28"/>
          <w:szCs w:val="28"/>
        </w:rPr>
        <w:t>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</w:t>
      </w:r>
      <w:r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>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</w:t>
      </w:r>
      <w:r w:rsidRPr="0074639B">
        <w:rPr>
          <w:sz w:val="28"/>
          <w:szCs w:val="28"/>
        </w:rPr>
        <w:t>т</w:t>
      </w:r>
      <w:r w:rsidRPr="0074639B">
        <w:rPr>
          <w:sz w:val="28"/>
          <w:szCs w:val="28"/>
        </w:rPr>
        <w:t>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</w:t>
      </w:r>
      <w:r w:rsidRPr="0074639B">
        <w:rPr>
          <w:sz w:val="28"/>
          <w:szCs w:val="28"/>
        </w:rPr>
        <w:t>с</w:t>
      </w:r>
      <w:r w:rsidRPr="0074639B">
        <w:rPr>
          <w:sz w:val="28"/>
          <w:szCs w:val="28"/>
        </w:rPr>
        <w:t>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</w:t>
      </w:r>
      <w:r w:rsidRPr="0074639B">
        <w:rPr>
          <w:b/>
          <w:bCs/>
          <w:i/>
          <w:iCs/>
          <w:sz w:val="28"/>
          <w:szCs w:val="28"/>
          <w:lang w:eastAsia="ru-RU"/>
        </w:rPr>
        <w:t>о</w:t>
      </w:r>
      <w:r w:rsidRPr="0074639B">
        <w:rPr>
          <w:b/>
          <w:bCs/>
          <w:i/>
          <w:iCs/>
          <w:sz w:val="28"/>
          <w:szCs w:val="28"/>
          <w:lang w:eastAsia="ru-RU"/>
        </w:rPr>
        <w:t>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</w:t>
      </w:r>
      <w:r w:rsidRPr="0074639B">
        <w:rPr>
          <w:bCs/>
          <w:sz w:val="28"/>
          <w:szCs w:val="28"/>
          <w:lang w:eastAsia="ru-RU"/>
        </w:rPr>
        <w:t>т</w:t>
      </w:r>
      <w:r w:rsidRPr="0074639B">
        <w:rPr>
          <w:bCs/>
          <w:sz w:val="28"/>
          <w:szCs w:val="28"/>
          <w:lang w:eastAsia="ru-RU"/>
        </w:rPr>
        <w:t>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</w:t>
      </w:r>
      <w:r w:rsidRPr="0074639B">
        <w:rPr>
          <w:bCs/>
          <w:sz w:val="28"/>
          <w:szCs w:val="28"/>
          <w:lang w:eastAsia="ru-RU"/>
        </w:rPr>
        <w:t>е</w:t>
      </w:r>
      <w:r w:rsidRPr="0074639B">
        <w:rPr>
          <w:bCs/>
          <w:sz w:val="28"/>
          <w:szCs w:val="28"/>
          <w:lang w:eastAsia="ru-RU"/>
        </w:rPr>
        <w:t>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</w:t>
      </w:r>
      <w:r w:rsidRPr="0074639B">
        <w:rPr>
          <w:bCs/>
          <w:sz w:val="28"/>
          <w:szCs w:val="28"/>
          <w:lang w:eastAsia="ru-RU"/>
        </w:rPr>
        <w:t>с</w:t>
      </w:r>
      <w:r w:rsidRPr="0074639B">
        <w:rPr>
          <w:bCs/>
          <w:sz w:val="28"/>
          <w:szCs w:val="28"/>
          <w:lang w:eastAsia="ru-RU"/>
        </w:rPr>
        <w:t>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lastRenderedPageBreak/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</w:t>
      </w:r>
      <w:r w:rsidRPr="0074639B">
        <w:rPr>
          <w:b/>
          <w:i/>
          <w:sz w:val="28"/>
          <w:szCs w:val="28"/>
        </w:rPr>
        <w:t>з</w:t>
      </w:r>
      <w:r w:rsidRPr="0074639B">
        <w:rPr>
          <w:b/>
          <w:i/>
          <w:sz w:val="28"/>
          <w:szCs w:val="28"/>
        </w:rPr>
        <w:t>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</w:t>
      </w:r>
      <w:r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>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</w:t>
      </w:r>
      <w:r w:rsidRPr="0074639B">
        <w:rPr>
          <w:sz w:val="28"/>
          <w:szCs w:val="28"/>
        </w:rPr>
        <w:t>ь</w:t>
      </w:r>
      <w:r w:rsidRPr="0074639B">
        <w:rPr>
          <w:sz w:val="28"/>
          <w:szCs w:val="28"/>
        </w:rPr>
        <w:t>ную пользу в той сфере деятельности, в которой Вы работаете / будете / х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</w:t>
      </w:r>
      <w:r w:rsidRPr="0074639B">
        <w:rPr>
          <w:bCs/>
          <w:sz w:val="28"/>
          <w:szCs w:val="28"/>
          <w:lang w:eastAsia="ru-RU"/>
        </w:rPr>
        <w:t>р</w:t>
      </w:r>
      <w:r w:rsidRPr="0074639B">
        <w:rPr>
          <w:bCs/>
          <w:sz w:val="28"/>
          <w:szCs w:val="28"/>
          <w:lang w:eastAsia="ru-RU"/>
        </w:rPr>
        <w:t>ческий и нестандартный подход к решению задач, креативность, оригинал</w:t>
      </w:r>
      <w:r w:rsidRPr="0074639B">
        <w:rPr>
          <w:bCs/>
          <w:sz w:val="28"/>
          <w:szCs w:val="28"/>
          <w:lang w:eastAsia="ru-RU"/>
        </w:rPr>
        <w:t>ь</w:t>
      </w:r>
      <w:r w:rsidRPr="0074639B">
        <w:rPr>
          <w:bCs/>
          <w:sz w:val="28"/>
          <w:szCs w:val="28"/>
          <w:lang w:eastAsia="ru-RU"/>
        </w:rPr>
        <w:t>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</w:t>
      </w:r>
      <w:r w:rsidRPr="0074639B">
        <w:rPr>
          <w:bCs/>
          <w:sz w:val="28"/>
          <w:szCs w:val="28"/>
          <w:lang w:eastAsia="ru-RU"/>
        </w:rPr>
        <w:t>о</w:t>
      </w:r>
      <w:r w:rsidRPr="0074639B">
        <w:rPr>
          <w:bCs/>
          <w:sz w:val="28"/>
          <w:szCs w:val="28"/>
          <w:lang w:eastAsia="ru-RU"/>
        </w:rPr>
        <w:t>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приобщению ценностей отечественной и зарубежной х</w:t>
      </w:r>
      <w:r w:rsidRPr="0074639B">
        <w:rPr>
          <w:bCs/>
          <w:sz w:val="28"/>
          <w:szCs w:val="28"/>
          <w:lang w:eastAsia="ru-RU"/>
        </w:rPr>
        <w:t>у</w:t>
      </w:r>
      <w:r w:rsidRPr="0074639B">
        <w:rPr>
          <w:bCs/>
          <w:sz w:val="28"/>
          <w:szCs w:val="28"/>
          <w:lang w:eastAsia="ru-RU"/>
        </w:rPr>
        <w:t xml:space="preserve">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</w:t>
      </w:r>
      <w:r w:rsidRPr="0074639B">
        <w:rPr>
          <w:b/>
          <w:i/>
          <w:sz w:val="28"/>
          <w:szCs w:val="28"/>
        </w:rPr>
        <w:t>з</w:t>
      </w:r>
      <w:r w:rsidRPr="0074639B">
        <w:rPr>
          <w:b/>
          <w:i/>
          <w:sz w:val="28"/>
          <w:szCs w:val="28"/>
        </w:rPr>
        <w:t>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</w:t>
      </w:r>
      <w:r w:rsidRPr="0074639B">
        <w:rPr>
          <w:sz w:val="28"/>
          <w:szCs w:val="28"/>
        </w:rPr>
        <w:t>б</w:t>
      </w:r>
      <w:r w:rsidRPr="0074639B">
        <w:rPr>
          <w:sz w:val="28"/>
          <w:szCs w:val="28"/>
        </w:rPr>
        <w:t>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</w:t>
      </w:r>
      <w:r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>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</w:t>
      </w:r>
      <w:r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>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</w:t>
      </w:r>
      <w:r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>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</w:t>
      </w:r>
      <w:r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</w:t>
      </w:r>
      <w:r w:rsidRPr="0074639B">
        <w:rPr>
          <w:b/>
          <w:i/>
          <w:sz w:val="28"/>
          <w:szCs w:val="28"/>
        </w:rPr>
        <w:t>ж</w:t>
      </w:r>
      <w:r w:rsidRPr="0074639B">
        <w:rPr>
          <w:b/>
          <w:i/>
          <w:sz w:val="28"/>
          <w:szCs w:val="28"/>
        </w:rPr>
        <w:t>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</w:t>
      </w:r>
      <w:r w:rsidRPr="0074639B">
        <w:rPr>
          <w:sz w:val="28"/>
          <w:szCs w:val="28"/>
        </w:rPr>
        <w:t>н</w:t>
      </w:r>
      <w:r w:rsidRPr="0074639B">
        <w:rPr>
          <w:sz w:val="28"/>
          <w:szCs w:val="28"/>
        </w:rPr>
        <w:t>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</w:t>
      </w:r>
      <w:r w:rsidRPr="0074639B">
        <w:rPr>
          <w:sz w:val="28"/>
          <w:szCs w:val="28"/>
        </w:rPr>
        <w:t>и</w:t>
      </w:r>
      <w:r w:rsidRPr="0074639B">
        <w:rPr>
          <w:sz w:val="28"/>
          <w:szCs w:val="28"/>
        </w:rPr>
        <w:t>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</w:t>
      </w:r>
      <w:r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>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</w:t>
      </w:r>
      <w:r w:rsidRPr="0074639B">
        <w:rPr>
          <w:sz w:val="28"/>
          <w:szCs w:val="28"/>
        </w:rPr>
        <w:t>о</w:t>
      </w:r>
      <w:r w:rsidRPr="0074639B">
        <w:rPr>
          <w:sz w:val="28"/>
          <w:szCs w:val="28"/>
        </w:rPr>
        <w:t>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</w:t>
      </w:r>
      <w:r w:rsidRPr="0074639B">
        <w:rPr>
          <w:b/>
          <w:i/>
          <w:sz w:val="28"/>
          <w:szCs w:val="28"/>
        </w:rPr>
        <w:t>з</w:t>
      </w:r>
      <w:r w:rsidRPr="0074639B">
        <w:rPr>
          <w:b/>
          <w:i/>
          <w:sz w:val="28"/>
          <w:szCs w:val="28"/>
        </w:rPr>
        <w:t>витие конструктивных форм студенческого самоуправления и поддер</w:t>
      </w:r>
      <w:r w:rsidRPr="0074639B">
        <w:rPr>
          <w:b/>
          <w:i/>
          <w:sz w:val="28"/>
          <w:szCs w:val="28"/>
        </w:rPr>
        <w:t>ж</w:t>
      </w:r>
      <w:r w:rsidRPr="0074639B">
        <w:rPr>
          <w:b/>
          <w:i/>
          <w:sz w:val="28"/>
          <w:szCs w:val="28"/>
        </w:rPr>
        <w:t>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</w:t>
      </w:r>
      <w:r w:rsidRPr="0074639B">
        <w:rPr>
          <w:sz w:val="28"/>
          <w:szCs w:val="28"/>
        </w:rPr>
        <w:t>ь</w:t>
      </w:r>
      <w:r w:rsidRPr="0074639B">
        <w:rPr>
          <w:sz w:val="28"/>
          <w:szCs w:val="28"/>
        </w:rPr>
        <w:t>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Как Вы думаете, играет ли молодежь значимую роль в жизни общес</w:t>
      </w:r>
      <w:r w:rsidRPr="0074639B">
        <w:rPr>
          <w:sz w:val="28"/>
          <w:szCs w:val="28"/>
        </w:rPr>
        <w:t>т</w:t>
      </w:r>
      <w:r w:rsidRPr="0074639B">
        <w:rPr>
          <w:sz w:val="28"/>
          <w:szCs w:val="28"/>
        </w:rPr>
        <w:t>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</w:t>
      </w:r>
      <w:r w:rsidRPr="0074639B">
        <w:rPr>
          <w:b/>
          <w:bCs/>
          <w:i/>
          <w:iCs/>
          <w:sz w:val="28"/>
          <w:szCs w:val="28"/>
          <w:lang w:eastAsia="ru-RU"/>
        </w:rPr>
        <w:t>о</w:t>
      </w:r>
      <w:r w:rsidRPr="0074639B">
        <w:rPr>
          <w:b/>
          <w:bCs/>
          <w:i/>
          <w:iCs/>
          <w:sz w:val="28"/>
          <w:szCs w:val="28"/>
          <w:lang w:eastAsia="ru-RU"/>
        </w:rPr>
        <w:t>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видов деятельности социальной активности молод</w:t>
      </w:r>
      <w:r w:rsidRPr="0074639B">
        <w:rPr>
          <w:sz w:val="28"/>
          <w:szCs w:val="28"/>
          <w:lang w:eastAsia="ru-RU"/>
        </w:rPr>
        <w:t>е</w:t>
      </w:r>
      <w:r w:rsidRPr="0074639B">
        <w:rPr>
          <w:sz w:val="28"/>
          <w:szCs w:val="28"/>
          <w:lang w:eastAsia="ru-RU"/>
        </w:rPr>
        <w:t xml:space="preserve">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</w:t>
      </w:r>
      <w:r w:rsidRPr="0074639B">
        <w:rPr>
          <w:sz w:val="28"/>
          <w:szCs w:val="28"/>
          <w:lang w:eastAsia="ru-RU"/>
        </w:rPr>
        <w:t>о</w:t>
      </w:r>
      <w:r w:rsidRPr="0074639B">
        <w:rPr>
          <w:sz w:val="28"/>
          <w:szCs w:val="28"/>
          <w:lang w:eastAsia="ru-RU"/>
        </w:rPr>
        <w:t>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F5" w:rsidRDefault="007556F5" w:rsidP="00714C22">
      <w:r>
        <w:separator/>
      </w:r>
    </w:p>
  </w:endnote>
  <w:endnote w:type="continuationSeparator" w:id="0">
    <w:p w:rsidR="007556F5" w:rsidRDefault="007556F5" w:rsidP="0071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145898"/>
      <w:docPartObj>
        <w:docPartGallery w:val="Page Numbers (Bottom of Page)"/>
        <w:docPartUnique/>
      </w:docPartObj>
    </w:sdtPr>
    <w:sdtContent>
      <w:p w:rsidR="007C42E5" w:rsidRDefault="00CE6EE5">
        <w:pPr>
          <w:pStyle w:val="a9"/>
          <w:jc w:val="center"/>
        </w:pPr>
        <w:r>
          <w:fldChar w:fldCharType="begin"/>
        </w:r>
        <w:r w:rsidR="007C42E5">
          <w:instrText>PAGE   \* MERGEFORMAT</w:instrText>
        </w:r>
        <w:r>
          <w:fldChar w:fldCharType="separate"/>
        </w:r>
        <w:r w:rsidR="00E50B8B">
          <w:rPr>
            <w:noProof/>
          </w:rPr>
          <w:t>4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F5" w:rsidRDefault="007556F5" w:rsidP="00714C22">
      <w:r>
        <w:separator/>
      </w:r>
    </w:p>
  </w:footnote>
  <w:footnote w:type="continuationSeparator" w:id="0">
    <w:p w:rsidR="007556F5" w:rsidRDefault="007556F5" w:rsidP="0071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54D1D"/>
    <w:rsid w:val="00184EE2"/>
    <w:rsid w:val="001918EA"/>
    <w:rsid w:val="00193C54"/>
    <w:rsid w:val="001B6BAB"/>
    <w:rsid w:val="001E0D83"/>
    <w:rsid w:val="001F4DF7"/>
    <w:rsid w:val="00202F43"/>
    <w:rsid w:val="00206A59"/>
    <w:rsid w:val="002145A2"/>
    <w:rsid w:val="00235612"/>
    <w:rsid w:val="00244FE6"/>
    <w:rsid w:val="0027251C"/>
    <w:rsid w:val="0027733B"/>
    <w:rsid w:val="002A3964"/>
    <w:rsid w:val="002A3FCA"/>
    <w:rsid w:val="002A4CA7"/>
    <w:rsid w:val="002C0898"/>
    <w:rsid w:val="002F2726"/>
    <w:rsid w:val="00300956"/>
    <w:rsid w:val="0031061A"/>
    <w:rsid w:val="0031523C"/>
    <w:rsid w:val="00323927"/>
    <w:rsid w:val="00386FA9"/>
    <w:rsid w:val="00392C24"/>
    <w:rsid w:val="003A0048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A181D"/>
    <w:rsid w:val="005E24EC"/>
    <w:rsid w:val="00603D36"/>
    <w:rsid w:val="00610E26"/>
    <w:rsid w:val="00626395"/>
    <w:rsid w:val="0063150C"/>
    <w:rsid w:val="006D1691"/>
    <w:rsid w:val="006F20D3"/>
    <w:rsid w:val="00714C22"/>
    <w:rsid w:val="0071630D"/>
    <w:rsid w:val="00723FBA"/>
    <w:rsid w:val="00724605"/>
    <w:rsid w:val="0074440A"/>
    <w:rsid w:val="0074639B"/>
    <w:rsid w:val="007556F5"/>
    <w:rsid w:val="00775A41"/>
    <w:rsid w:val="00790E86"/>
    <w:rsid w:val="007A38E7"/>
    <w:rsid w:val="007A6408"/>
    <w:rsid w:val="007C09E5"/>
    <w:rsid w:val="007C3488"/>
    <w:rsid w:val="007C42E5"/>
    <w:rsid w:val="007D2050"/>
    <w:rsid w:val="00802263"/>
    <w:rsid w:val="00807567"/>
    <w:rsid w:val="00815513"/>
    <w:rsid w:val="00823369"/>
    <w:rsid w:val="00871E1B"/>
    <w:rsid w:val="008868B4"/>
    <w:rsid w:val="00893788"/>
    <w:rsid w:val="008B30AB"/>
    <w:rsid w:val="008C0F06"/>
    <w:rsid w:val="008D6794"/>
    <w:rsid w:val="009000A2"/>
    <w:rsid w:val="00912686"/>
    <w:rsid w:val="00927915"/>
    <w:rsid w:val="00930853"/>
    <w:rsid w:val="00984401"/>
    <w:rsid w:val="009B2780"/>
    <w:rsid w:val="009B625D"/>
    <w:rsid w:val="009B64A1"/>
    <w:rsid w:val="009C34D1"/>
    <w:rsid w:val="009E3AE5"/>
    <w:rsid w:val="00A24E8C"/>
    <w:rsid w:val="00A3276B"/>
    <w:rsid w:val="00A358F2"/>
    <w:rsid w:val="00A3638A"/>
    <w:rsid w:val="00A43C88"/>
    <w:rsid w:val="00A65747"/>
    <w:rsid w:val="00A75DE6"/>
    <w:rsid w:val="00A83A65"/>
    <w:rsid w:val="00AA30BB"/>
    <w:rsid w:val="00AB299F"/>
    <w:rsid w:val="00AC4180"/>
    <w:rsid w:val="00AD1CD6"/>
    <w:rsid w:val="00AE49DC"/>
    <w:rsid w:val="00AE5874"/>
    <w:rsid w:val="00AF2BB1"/>
    <w:rsid w:val="00AF6E16"/>
    <w:rsid w:val="00B061D1"/>
    <w:rsid w:val="00B06668"/>
    <w:rsid w:val="00B1430D"/>
    <w:rsid w:val="00B54C23"/>
    <w:rsid w:val="00B85388"/>
    <w:rsid w:val="00B876AA"/>
    <w:rsid w:val="00B87E1C"/>
    <w:rsid w:val="00B93750"/>
    <w:rsid w:val="00BB087E"/>
    <w:rsid w:val="00BD3AC6"/>
    <w:rsid w:val="00BF3119"/>
    <w:rsid w:val="00C95A50"/>
    <w:rsid w:val="00CB6E30"/>
    <w:rsid w:val="00CC4FBF"/>
    <w:rsid w:val="00CE6EE5"/>
    <w:rsid w:val="00D120B5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50B8B"/>
    <w:rsid w:val="00E8117F"/>
    <w:rsid w:val="00E931A8"/>
    <w:rsid w:val="00E933A2"/>
    <w:rsid w:val="00EA2486"/>
    <w:rsid w:val="00EB7448"/>
    <w:rsid w:val="00EF1EF9"/>
    <w:rsid w:val="00F2154D"/>
    <w:rsid w:val="00F75221"/>
    <w:rsid w:val="00FA49BE"/>
    <w:rsid w:val="00F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9188</Words>
  <Characters>52374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Алексей Евсиков</cp:lastModifiedBy>
  <cp:revision>26</cp:revision>
  <cp:lastPrinted>2021-09-01T06:34:00Z</cp:lastPrinted>
  <dcterms:created xsi:type="dcterms:W3CDTF">2021-09-01T10:06:00Z</dcterms:created>
  <dcterms:modified xsi:type="dcterms:W3CDTF">2022-01-22T15:34:00Z</dcterms:modified>
</cp:coreProperties>
</file>